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49" w:rsidRPr="006B55D3" w:rsidRDefault="00F56149" w:rsidP="004768E8">
      <w:pPr>
        <w:pStyle w:val="ConsPlusNormal"/>
        <w:ind w:firstLine="0"/>
        <w:jc w:val="right"/>
      </w:pPr>
    </w:p>
    <w:p w:rsidR="008373D4" w:rsidRPr="006B55D3" w:rsidRDefault="00040CFF" w:rsidP="008373D4">
      <w:pPr>
        <w:pStyle w:val="30"/>
        <w:framePr w:w="0" w:hRule="auto" w:hSpace="0" w:wrap="auto" w:vAnchor="margin" w:hAnchor="text" w:xAlign="left" w:yAlign="inline"/>
        <w:widowContro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hel" style="width:47.25pt;height:1in;visibility:visible">
            <v:imagedata r:id="rId8" o:title="gerb_zhel" cropleft="9501f" cropright="12035f" grayscale="t"/>
          </v:shape>
        </w:pict>
      </w:r>
    </w:p>
    <w:p w:rsidR="008373D4" w:rsidRPr="006B55D3" w:rsidRDefault="008373D4" w:rsidP="008373D4">
      <w:pPr>
        <w:pStyle w:val="30"/>
        <w:framePr w:w="0" w:hRule="auto" w:hSpace="0" w:wrap="auto" w:vAnchor="margin" w:hAnchor="text" w:xAlign="left" w:yAlign="inline"/>
        <w:widowControl w:val="0"/>
      </w:pPr>
    </w:p>
    <w:p w:rsidR="008373D4" w:rsidRPr="006B55D3" w:rsidRDefault="008373D4" w:rsidP="008373D4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 w:rsidRPr="006B55D3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6B55D3">
        <w:rPr>
          <w:rFonts w:ascii="Arial" w:hAnsi="Arial" w:cs="Arial"/>
          <w:sz w:val="28"/>
          <w:szCs w:val="28"/>
        </w:rPr>
        <w:t>рск  Кр</w:t>
      </w:r>
      <w:proofErr w:type="gramEnd"/>
      <w:r w:rsidRPr="006B55D3">
        <w:rPr>
          <w:rFonts w:ascii="Arial" w:hAnsi="Arial" w:cs="Arial"/>
          <w:sz w:val="28"/>
          <w:szCs w:val="28"/>
        </w:rPr>
        <w:t>асноярского края»</w:t>
      </w:r>
    </w:p>
    <w:p w:rsidR="008373D4" w:rsidRPr="006B55D3" w:rsidRDefault="008373D4" w:rsidP="008373D4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8373D4" w:rsidRPr="006B55D3" w:rsidRDefault="008373D4" w:rsidP="008373D4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proofErr w:type="gramStart"/>
      <w:r w:rsidRPr="006B55D3">
        <w:rPr>
          <w:sz w:val="32"/>
          <w:szCs w:val="32"/>
        </w:rPr>
        <w:t>АДМИНИСТРАЦИЯ</w:t>
      </w:r>
      <w:proofErr w:type="gramEnd"/>
      <w:r w:rsidRPr="006B55D3">
        <w:rPr>
          <w:sz w:val="32"/>
          <w:szCs w:val="32"/>
        </w:rPr>
        <w:t xml:space="preserve"> ЗАТО г. ЖЕЛЕЗНОГОРСК</w:t>
      </w:r>
    </w:p>
    <w:p w:rsidR="008373D4" w:rsidRPr="006B55D3" w:rsidRDefault="008373D4" w:rsidP="008373D4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8373D4" w:rsidRPr="006B55D3" w:rsidRDefault="008373D4" w:rsidP="008373D4">
      <w:pPr>
        <w:widowControl w:val="0"/>
        <w:jc w:val="center"/>
        <w:rPr>
          <w:rFonts w:ascii="Arial" w:hAnsi="Arial"/>
          <w:b/>
          <w:sz w:val="36"/>
        </w:rPr>
      </w:pPr>
      <w:r w:rsidRPr="006B55D3">
        <w:rPr>
          <w:rFonts w:ascii="Arial" w:hAnsi="Arial"/>
          <w:b/>
          <w:sz w:val="36"/>
        </w:rPr>
        <w:t>ПОСТАНОВЛЕНИЕ</w:t>
      </w:r>
    </w:p>
    <w:p w:rsidR="008373D4" w:rsidRPr="006B55D3" w:rsidRDefault="008373D4" w:rsidP="008373D4">
      <w:pPr>
        <w:widowControl w:val="0"/>
        <w:jc w:val="center"/>
        <w:rPr>
          <w:rFonts w:ascii="Arial" w:hAnsi="Arial"/>
        </w:rPr>
      </w:pPr>
    </w:p>
    <w:p w:rsidR="008373D4" w:rsidRPr="006B55D3" w:rsidRDefault="008373D4" w:rsidP="008373D4">
      <w:pPr>
        <w:widowControl w:val="0"/>
        <w:jc w:val="center"/>
        <w:rPr>
          <w:rFonts w:ascii="Arial" w:hAnsi="Arial"/>
        </w:rPr>
      </w:pPr>
    </w:p>
    <w:p w:rsidR="008373D4" w:rsidRPr="006B55D3" w:rsidRDefault="00EA592D" w:rsidP="008373D4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01.06.</w:t>
      </w:r>
      <w:r w:rsidR="008373D4" w:rsidRPr="006B55D3">
        <w:rPr>
          <w:rFonts w:ascii="Times New Roman" w:hAnsi="Times New Roman"/>
          <w:sz w:val="28"/>
          <w:szCs w:val="28"/>
        </w:rPr>
        <w:t>2018</w:t>
      </w:r>
      <w:r w:rsidR="00073ACE" w:rsidRPr="006B55D3">
        <w:rPr>
          <w:rFonts w:ascii="Times New Roman" w:hAnsi="Times New Roman"/>
          <w:sz w:val="28"/>
          <w:szCs w:val="28"/>
        </w:rPr>
        <w:tab/>
      </w:r>
      <w:r w:rsidR="00073ACE" w:rsidRPr="006B55D3">
        <w:rPr>
          <w:rFonts w:ascii="Times New Roman" w:hAnsi="Times New Roman"/>
          <w:sz w:val="28"/>
          <w:szCs w:val="28"/>
        </w:rPr>
        <w:tab/>
      </w:r>
      <w:r w:rsidR="00073ACE" w:rsidRPr="006B55D3">
        <w:rPr>
          <w:rFonts w:ascii="Times New Roman" w:hAnsi="Times New Roman"/>
          <w:sz w:val="28"/>
          <w:szCs w:val="28"/>
        </w:rPr>
        <w:tab/>
      </w:r>
      <w:r w:rsidR="00073ACE" w:rsidRPr="006B55D3">
        <w:rPr>
          <w:rFonts w:ascii="Times New Roman" w:hAnsi="Times New Roman"/>
          <w:sz w:val="28"/>
          <w:szCs w:val="28"/>
        </w:rPr>
        <w:tab/>
      </w:r>
      <w:r w:rsidR="00073ACE" w:rsidRPr="006B55D3">
        <w:rPr>
          <w:rFonts w:ascii="Times New Roman" w:hAnsi="Times New Roman"/>
          <w:sz w:val="28"/>
          <w:szCs w:val="28"/>
        </w:rPr>
        <w:tab/>
      </w:r>
      <w:r w:rsidR="00073ACE" w:rsidRPr="006B55D3">
        <w:rPr>
          <w:rFonts w:ascii="Times New Roman" w:hAnsi="Times New Roman"/>
          <w:sz w:val="28"/>
          <w:szCs w:val="28"/>
        </w:rPr>
        <w:tab/>
      </w:r>
      <w:r w:rsidR="00073ACE" w:rsidRPr="006B55D3">
        <w:rPr>
          <w:rFonts w:ascii="Times New Roman" w:hAnsi="Times New Roman"/>
          <w:sz w:val="28"/>
          <w:szCs w:val="28"/>
        </w:rPr>
        <w:tab/>
      </w:r>
      <w:r w:rsidR="00073ACE" w:rsidRPr="006B55D3">
        <w:rPr>
          <w:rFonts w:ascii="Times New Roman" w:hAnsi="Times New Roman"/>
          <w:sz w:val="28"/>
          <w:szCs w:val="28"/>
        </w:rPr>
        <w:tab/>
      </w:r>
      <w:r w:rsidR="00073ACE" w:rsidRPr="006B55D3">
        <w:rPr>
          <w:rFonts w:ascii="Times New Roman" w:hAnsi="Times New Roman"/>
          <w:sz w:val="28"/>
          <w:szCs w:val="28"/>
        </w:rPr>
        <w:tab/>
      </w:r>
      <w:r w:rsidR="008373D4" w:rsidRPr="006B55D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1024</w:t>
      </w:r>
    </w:p>
    <w:p w:rsidR="008373D4" w:rsidRPr="006B55D3" w:rsidRDefault="008373D4" w:rsidP="008373D4">
      <w:pPr>
        <w:widowControl w:val="0"/>
        <w:jc w:val="center"/>
        <w:rPr>
          <w:sz w:val="28"/>
          <w:szCs w:val="28"/>
        </w:rPr>
      </w:pPr>
      <w:r w:rsidRPr="006B55D3">
        <w:rPr>
          <w:rFonts w:ascii="Times New Roman" w:hAnsi="Times New Roman"/>
          <w:b/>
          <w:sz w:val="28"/>
          <w:szCs w:val="28"/>
        </w:rPr>
        <w:t>г. Железногорск</w:t>
      </w:r>
    </w:p>
    <w:p w:rsidR="008373D4" w:rsidRPr="006B55D3" w:rsidRDefault="008373D4" w:rsidP="008373D4">
      <w:pPr>
        <w:widowControl w:val="0"/>
        <w:rPr>
          <w:sz w:val="28"/>
          <w:szCs w:val="28"/>
        </w:rPr>
      </w:pPr>
    </w:p>
    <w:p w:rsidR="008373D4" w:rsidRPr="006B55D3" w:rsidRDefault="008373D4" w:rsidP="008373D4">
      <w:pPr>
        <w:widowControl w:val="0"/>
        <w:rPr>
          <w:sz w:val="28"/>
          <w:szCs w:val="28"/>
        </w:rPr>
      </w:pPr>
    </w:p>
    <w:p w:rsidR="008373D4" w:rsidRPr="006B55D3" w:rsidRDefault="008373D4" w:rsidP="008373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5D3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5A4DA0" w:rsidRPr="006B55D3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:rsidR="008373D4" w:rsidRPr="006B55D3" w:rsidRDefault="008373D4" w:rsidP="008373D4">
      <w:pPr>
        <w:jc w:val="both"/>
        <w:rPr>
          <w:rFonts w:ascii="Times New Roman" w:hAnsi="Times New Roman"/>
          <w:sz w:val="28"/>
          <w:szCs w:val="28"/>
        </w:rPr>
      </w:pPr>
    </w:p>
    <w:p w:rsidR="00413F8A" w:rsidRPr="006B55D3" w:rsidRDefault="00413F8A" w:rsidP="008373D4">
      <w:pPr>
        <w:jc w:val="both"/>
        <w:rPr>
          <w:rFonts w:ascii="Times New Roman" w:hAnsi="Times New Roman"/>
          <w:sz w:val="28"/>
          <w:szCs w:val="28"/>
        </w:rPr>
      </w:pPr>
    </w:p>
    <w:p w:rsidR="008373D4" w:rsidRPr="006B55D3" w:rsidRDefault="008373D4" w:rsidP="007609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B55D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5A4DA0" w:rsidRPr="006B5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 муниципальных услуг», Федеральным законом от </w:t>
      </w:r>
      <w:r w:rsidRPr="006B55D3">
        <w:rPr>
          <w:rFonts w:ascii="Times New Roman" w:hAnsi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="00BF3FB9" w:rsidRPr="006B55D3">
        <w:rPr>
          <w:rFonts w:ascii="Times New Roman" w:hAnsi="Times New Roman"/>
          <w:sz w:val="28"/>
          <w:szCs w:val="28"/>
        </w:rPr>
        <w:t>п</w:t>
      </w:r>
      <w:r w:rsidR="005A4DA0" w:rsidRPr="006B55D3">
        <w:rPr>
          <w:rFonts w:ascii="Times New Roman" w:hAnsi="Times New Roman"/>
          <w:sz w:val="28"/>
          <w:szCs w:val="28"/>
        </w:rPr>
        <w:t>остановление</w:t>
      </w:r>
      <w:r w:rsidR="00BF3FB9" w:rsidRPr="006B55D3">
        <w:rPr>
          <w:rFonts w:ascii="Times New Roman" w:hAnsi="Times New Roman"/>
          <w:sz w:val="28"/>
          <w:szCs w:val="28"/>
        </w:rPr>
        <w:t>м</w:t>
      </w:r>
      <w:r w:rsidR="005A4DA0" w:rsidRPr="006B55D3">
        <w:rPr>
          <w:rFonts w:ascii="Times New Roman" w:hAnsi="Times New Roman"/>
          <w:sz w:val="28"/>
          <w:szCs w:val="28"/>
        </w:rPr>
        <w:t xml:space="preserve">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gramStart"/>
      <w:r w:rsidRPr="006B55D3">
        <w:rPr>
          <w:rFonts w:ascii="Times New Roman" w:hAnsi="Times New Roman"/>
          <w:sz w:val="28"/>
          <w:szCs w:val="28"/>
        </w:rPr>
        <w:t>Уставом</w:t>
      </w:r>
      <w:proofErr w:type="gramEnd"/>
      <w:r w:rsidRPr="006B55D3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8373D4" w:rsidRPr="006B55D3" w:rsidRDefault="008373D4" w:rsidP="008373D4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73D4" w:rsidRPr="006B55D3" w:rsidRDefault="008373D4" w:rsidP="008373D4">
      <w:pPr>
        <w:jc w:val="both"/>
        <w:rPr>
          <w:rFonts w:ascii="Times New Roman" w:hAnsi="Times New Roman"/>
          <w:sz w:val="28"/>
          <w:szCs w:val="28"/>
        </w:rPr>
      </w:pPr>
      <w:r w:rsidRPr="006B55D3">
        <w:rPr>
          <w:rFonts w:ascii="Times New Roman" w:hAnsi="Times New Roman"/>
          <w:sz w:val="28"/>
          <w:szCs w:val="28"/>
        </w:rPr>
        <w:t>ПОСТАНОВЛЯЮ:</w:t>
      </w:r>
    </w:p>
    <w:p w:rsidR="008373D4" w:rsidRPr="006B55D3" w:rsidRDefault="008373D4" w:rsidP="008373D4">
      <w:pPr>
        <w:jc w:val="both"/>
        <w:rPr>
          <w:rFonts w:ascii="Times New Roman" w:hAnsi="Times New Roman"/>
          <w:sz w:val="28"/>
          <w:szCs w:val="28"/>
        </w:rPr>
      </w:pPr>
    </w:p>
    <w:p w:rsidR="008373D4" w:rsidRPr="006B55D3" w:rsidRDefault="008373D4" w:rsidP="00073A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5D3">
        <w:rPr>
          <w:rFonts w:ascii="Times New Roman" w:hAnsi="Times New Roman"/>
          <w:sz w:val="28"/>
          <w:szCs w:val="28"/>
        </w:rPr>
        <w:t xml:space="preserve">1. Утвердить </w:t>
      </w:r>
      <w:hyperlink r:id="rId9" w:history="1">
        <w:r w:rsidRPr="006B55D3">
          <w:rPr>
            <w:rFonts w:ascii="Times New Roman" w:hAnsi="Times New Roman"/>
            <w:sz w:val="28"/>
            <w:szCs w:val="28"/>
          </w:rPr>
          <w:t>Порядок</w:t>
        </w:r>
      </w:hyperlink>
      <w:r w:rsidRPr="006B55D3">
        <w:rPr>
          <w:rFonts w:ascii="Times New Roman" w:hAnsi="Times New Roman"/>
          <w:sz w:val="28"/>
          <w:szCs w:val="28"/>
        </w:rPr>
        <w:t xml:space="preserve"> </w:t>
      </w:r>
      <w:r w:rsidR="0012017D" w:rsidRPr="006B55D3">
        <w:rPr>
          <w:rFonts w:ascii="Times New Roman" w:hAnsi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="00E571D2" w:rsidRPr="006B55D3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12017D" w:rsidRPr="006B55D3" w:rsidRDefault="008373D4" w:rsidP="00073A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5D3">
        <w:rPr>
          <w:rFonts w:ascii="Times New Roman" w:hAnsi="Times New Roman"/>
          <w:sz w:val="28"/>
          <w:szCs w:val="28"/>
        </w:rPr>
        <w:t xml:space="preserve">2. </w:t>
      </w:r>
      <w:r w:rsidR="00E571D2" w:rsidRPr="006B55D3">
        <w:rPr>
          <w:rFonts w:ascii="Times New Roman" w:hAnsi="Times New Roman"/>
          <w:sz w:val="28"/>
          <w:szCs w:val="28"/>
        </w:rPr>
        <w:t>Утвердить Типовой макет административного регламента предоставления муниципальной услуги (приложение № 2).</w:t>
      </w:r>
    </w:p>
    <w:p w:rsidR="00E571D2" w:rsidRPr="006B55D3" w:rsidRDefault="00E571D2" w:rsidP="00073A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5D3">
        <w:rPr>
          <w:rFonts w:ascii="Times New Roman" w:hAnsi="Times New Roman"/>
          <w:sz w:val="28"/>
          <w:szCs w:val="28"/>
        </w:rPr>
        <w:t xml:space="preserve">3. Утвердить </w:t>
      </w:r>
      <w:r w:rsidR="00BF3FB9" w:rsidRPr="006B55D3">
        <w:rPr>
          <w:rFonts w:ascii="Times New Roman" w:hAnsi="Times New Roman"/>
          <w:sz w:val="28"/>
        </w:rPr>
        <w:t xml:space="preserve">Порядок и случаи проведения экспертизы проектов административных регламентов, предоставления муниципальных услуг </w:t>
      </w:r>
      <w:r w:rsidR="0001401D" w:rsidRPr="006B55D3">
        <w:rPr>
          <w:rFonts w:ascii="Times New Roman" w:hAnsi="Times New Roman"/>
          <w:sz w:val="28"/>
          <w:szCs w:val="28"/>
        </w:rPr>
        <w:t>(приложение № 3).</w:t>
      </w:r>
    </w:p>
    <w:p w:rsidR="00B74B9F" w:rsidRPr="006B55D3" w:rsidRDefault="0001401D" w:rsidP="00073A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5D3">
        <w:rPr>
          <w:rFonts w:ascii="Times New Roman" w:hAnsi="Times New Roman"/>
          <w:sz w:val="28"/>
          <w:szCs w:val="28"/>
        </w:rPr>
        <w:t xml:space="preserve">4. </w:t>
      </w:r>
      <w:r w:rsidR="007168D5">
        <w:rPr>
          <w:rFonts w:ascii="Times New Roman" w:hAnsi="Times New Roman"/>
          <w:sz w:val="28"/>
          <w:szCs w:val="28"/>
        </w:rPr>
        <w:t>Отменить</w:t>
      </w:r>
      <w:r w:rsidR="00B74B9F" w:rsidRPr="006B55D3">
        <w:rPr>
          <w:rFonts w:ascii="Times New Roman" w:hAnsi="Times New Roman"/>
          <w:sz w:val="28"/>
          <w:szCs w:val="28"/>
        </w:rPr>
        <w:t xml:space="preserve">: </w:t>
      </w:r>
    </w:p>
    <w:p w:rsidR="00C875C4" w:rsidRDefault="00B74B9F" w:rsidP="00B74B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B55D3">
        <w:rPr>
          <w:rFonts w:ascii="Times New Roman" w:hAnsi="Times New Roman"/>
          <w:sz w:val="28"/>
          <w:szCs w:val="28"/>
        </w:rPr>
        <w:t xml:space="preserve">- постановление </w:t>
      </w:r>
      <w:proofErr w:type="gramStart"/>
      <w:r w:rsidRPr="006B55D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B55D3">
        <w:rPr>
          <w:rFonts w:ascii="Times New Roman" w:hAnsi="Times New Roman"/>
          <w:sz w:val="28"/>
          <w:szCs w:val="28"/>
        </w:rPr>
        <w:t xml:space="preserve"> ЗАТО г. Железногорск от 19.10.2009                  № 1664п «Об утверждении порядка разработки административных регламентов по исполнению муниципальных функций или предоставлению муниципальных </w:t>
      </w:r>
    </w:p>
    <w:p w:rsidR="00B74B9F" w:rsidRDefault="00C875C4" w:rsidP="00B74B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74B9F" w:rsidRPr="006B55D3">
        <w:rPr>
          <w:rFonts w:ascii="Times New Roman" w:hAnsi="Times New Roman"/>
          <w:sz w:val="28"/>
          <w:szCs w:val="28"/>
        </w:rPr>
        <w:lastRenderedPageBreak/>
        <w:t>услуг»;</w:t>
      </w:r>
    </w:p>
    <w:p w:rsidR="00BF318E" w:rsidRPr="006B55D3" w:rsidRDefault="00BF318E" w:rsidP="00B74B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3F8A" w:rsidRPr="006B55D3" w:rsidRDefault="00413F8A" w:rsidP="00B74B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B55D3">
        <w:rPr>
          <w:rFonts w:ascii="Times New Roman" w:hAnsi="Times New Roman"/>
          <w:sz w:val="28"/>
          <w:szCs w:val="28"/>
        </w:rPr>
        <w:t>-</w:t>
      </w:r>
      <w:r w:rsidR="008373D4" w:rsidRPr="006B55D3">
        <w:rPr>
          <w:rFonts w:ascii="Times New Roman" w:hAnsi="Times New Roman"/>
          <w:sz w:val="28"/>
          <w:szCs w:val="28"/>
        </w:rPr>
        <w:t xml:space="preserve"> </w:t>
      </w:r>
      <w:r w:rsidR="003732DE" w:rsidRPr="006B55D3">
        <w:rPr>
          <w:rFonts w:ascii="Times New Roman" w:hAnsi="Times New Roman"/>
          <w:sz w:val="28"/>
          <w:szCs w:val="28"/>
        </w:rPr>
        <w:t>п</w:t>
      </w:r>
      <w:r w:rsidR="008373D4" w:rsidRPr="006B55D3">
        <w:rPr>
          <w:rFonts w:ascii="Times New Roman" w:hAnsi="Times New Roman"/>
          <w:sz w:val="28"/>
          <w:szCs w:val="28"/>
        </w:rPr>
        <w:t>остановлени</w:t>
      </w:r>
      <w:r w:rsidR="00B74B9F" w:rsidRPr="006B55D3">
        <w:rPr>
          <w:rFonts w:ascii="Times New Roman" w:hAnsi="Times New Roman"/>
          <w:sz w:val="28"/>
          <w:szCs w:val="28"/>
        </w:rPr>
        <w:t>е</w:t>
      </w:r>
      <w:r w:rsidR="008373D4" w:rsidRPr="006B55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73D4" w:rsidRPr="006B55D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373D4" w:rsidRPr="006B55D3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01401D" w:rsidRPr="006B55D3">
        <w:rPr>
          <w:rFonts w:ascii="Times New Roman" w:hAnsi="Times New Roman"/>
          <w:sz w:val="28"/>
          <w:szCs w:val="28"/>
        </w:rPr>
        <w:t>11.10.2010</w:t>
      </w:r>
      <w:r w:rsidR="008373D4" w:rsidRPr="006B55D3">
        <w:rPr>
          <w:rFonts w:ascii="Times New Roman" w:hAnsi="Times New Roman"/>
          <w:sz w:val="28"/>
          <w:szCs w:val="28"/>
        </w:rPr>
        <w:t xml:space="preserve"> </w:t>
      </w:r>
      <w:r w:rsidR="00B74B9F" w:rsidRPr="006B55D3">
        <w:rPr>
          <w:rFonts w:ascii="Times New Roman" w:hAnsi="Times New Roman"/>
          <w:sz w:val="28"/>
          <w:szCs w:val="28"/>
        </w:rPr>
        <w:t xml:space="preserve">             </w:t>
      </w:r>
      <w:r w:rsidR="008373D4" w:rsidRPr="006B55D3">
        <w:rPr>
          <w:rFonts w:ascii="Times New Roman" w:hAnsi="Times New Roman"/>
          <w:sz w:val="28"/>
          <w:szCs w:val="28"/>
        </w:rPr>
        <w:t xml:space="preserve">№ </w:t>
      </w:r>
      <w:r w:rsidR="00B74B9F" w:rsidRPr="006B55D3">
        <w:rPr>
          <w:rFonts w:ascii="Times New Roman" w:hAnsi="Times New Roman"/>
          <w:sz w:val="28"/>
          <w:szCs w:val="28"/>
        </w:rPr>
        <w:t>1</w:t>
      </w:r>
      <w:r w:rsidR="0001401D" w:rsidRPr="006B55D3">
        <w:rPr>
          <w:rFonts w:ascii="Times New Roman" w:hAnsi="Times New Roman"/>
          <w:sz w:val="28"/>
          <w:szCs w:val="28"/>
        </w:rPr>
        <w:t>580</w:t>
      </w:r>
      <w:r w:rsidR="008373D4" w:rsidRPr="006B55D3">
        <w:rPr>
          <w:rFonts w:ascii="Times New Roman" w:hAnsi="Times New Roman"/>
          <w:sz w:val="28"/>
          <w:szCs w:val="28"/>
        </w:rPr>
        <w:t xml:space="preserve"> «Об утверждении Порядка </w:t>
      </w:r>
      <w:r w:rsidR="0001401D" w:rsidRPr="006B55D3">
        <w:rPr>
          <w:rFonts w:ascii="Times New Roman" w:hAnsi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Pr="006B55D3">
        <w:rPr>
          <w:rFonts w:ascii="Times New Roman" w:hAnsi="Times New Roman"/>
          <w:sz w:val="28"/>
          <w:szCs w:val="28"/>
        </w:rPr>
        <w:t xml:space="preserve">»; </w:t>
      </w:r>
    </w:p>
    <w:p w:rsidR="00413F8A" w:rsidRPr="006B55D3" w:rsidRDefault="00413F8A" w:rsidP="00413F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5D3">
        <w:rPr>
          <w:rFonts w:ascii="Times New Roman" w:hAnsi="Times New Roman"/>
          <w:sz w:val="28"/>
          <w:szCs w:val="28"/>
        </w:rPr>
        <w:t xml:space="preserve">- </w:t>
      </w:r>
      <w:r w:rsidR="003732DE" w:rsidRPr="006B55D3">
        <w:rPr>
          <w:rFonts w:ascii="Times New Roman" w:hAnsi="Times New Roman"/>
          <w:sz w:val="28"/>
          <w:szCs w:val="28"/>
        </w:rPr>
        <w:t>п</w:t>
      </w:r>
      <w:r w:rsidRPr="006B55D3">
        <w:rPr>
          <w:rFonts w:ascii="Times New Roman" w:hAnsi="Times New Roman"/>
          <w:sz w:val="28"/>
          <w:szCs w:val="28"/>
        </w:rPr>
        <w:t xml:space="preserve">остановление </w:t>
      </w:r>
      <w:proofErr w:type="gramStart"/>
      <w:r w:rsidRPr="006B55D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B55D3">
        <w:rPr>
          <w:rFonts w:ascii="Times New Roman" w:hAnsi="Times New Roman"/>
          <w:sz w:val="28"/>
          <w:szCs w:val="28"/>
        </w:rPr>
        <w:t xml:space="preserve"> ЗАТО г. Железногорск Красноярского края от </w:t>
      </w:r>
      <w:r w:rsidR="0001401D" w:rsidRPr="006B55D3">
        <w:rPr>
          <w:rFonts w:ascii="Times New Roman" w:hAnsi="Times New Roman"/>
          <w:sz w:val="28"/>
          <w:szCs w:val="28"/>
        </w:rPr>
        <w:t>14.10.2010</w:t>
      </w:r>
      <w:r w:rsidRPr="006B55D3">
        <w:rPr>
          <w:rFonts w:ascii="Times New Roman" w:hAnsi="Times New Roman"/>
          <w:sz w:val="28"/>
          <w:szCs w:val="28"/>
        </w:rPr>
        <w:t xml:space="preserve"> № </w:t>
      </w:r>
      <w:r w:rsidR="0001401D" w:rsidRPr="006B55D3">
        <w:rPr>
          <w:rFonts w:ascii="Times New Roman" w:hAnsi="Times New Roman"/>
          <w:sz w:val="28"/>
          <w:szCs w:val="28"/>
        </w:rPr>
        <w:t xml:space="preserve">1605 </w:t>
      </w:r>
      <w:r w:rsidRPr="006B55D3">
        <w:rPr>
          <w:rFonts w:ascii="Times New Roman" w:hAnsi="Times New Roman"/>
          <w:sz w:val="28"/>
          <w:szCs w:val="28"/>
        </w:rPr>
        <w:t>«</w:t>
      </w:r>
      <w:r w:rsidR="0001401D" w:rsidRPr="006B55D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11.10.2010 N 1580 "Об утверждении Порядка разработки и утверждения административных регламентов предоставления муниципальных услуг"</w:t>
      </w:r>
      <w:r w:rsidRPr="006B55D3">
        <w:rPr>
          <w:rFonts w:ascii="Times New Roman" w:hAnsi="Times New Roman"/>
          <w:sz w:val="28"/>
          <w:szCs w:val="28"/>
        </w:rPr>
        <w:t xml:space="preserve">»; </w:t>
      </w:r>
    </w:p>
    <w:p w:rsidR="00413F8A" w:rsidRPr="006B55D3" w:rsidRDefault="00413F8A" w:rsidP="00413F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5D3">
        <w:rPr>
          <w:rFonts w:ascii="Times New Roman" w:hAnsi="Times New Roman"/>
          <w:sz w:val="28"/>
          <w:szCs w:val="28"/>
        </w:rPr>
        <w:t xml:space="preserve">- </w:t>
      </w:r>
      <w:r w:rsidR="003732DE" w:rsidRPr="006B55D3">
        <w:rPr>
          <w:rFonts w:ascii="Times New Roman" w:hAnsi="Times New Roman"/>
          <w:sz w:val="28"/>
          <w:szCs w:val="28"/>
        </w:rPr>
        <w:t>п</w:t>
      </w:r>
      <w:r w:rsidRPr="006B55D3">
        <w:rPr>
          <w:rFonts w:ascii="Times New Roman" w:hAnsi="Times New Roman"/>
          <w:sz w:val="28"/>
          <w:szCs w:val="28"/>
        </w:rPr>
        <w:t xml:space="preserve">остановление </w:t>
      </w:r>
      <w:proofErr w:type="gramStart"/>
      <w:r w:rsidRPr="006B55D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B55D3">
        <w:rPr>
          <w:rFonts w:ascii="Times New Roman" w:hAnsi="Times New Roman"/>
          <w:sz w:val="28"/>
          <w:szCs w:val="28"/>
        </w:rPr>
        <w:t xml:space="preserve"> ЗАТО г. Железногорск Красноярского края от </w:t>
      </w:r>
      <w:r w:rsidR="0001401D" w:rsidRPr="006B55D3">
        <w:rPr>
          <w:rFonts w:ascii="Times New Roman" w:hAnsi="Times New Roman"/>
          <w:sz w:val="28"/>
          <w:szCs w:val="28"/>
        </w:rPr>
        <w:t>28.02.2012</w:t>
      </w:r>
      <w:r w:rsidRPr="006B55D3">
        <w:rPr>
          <w:rFonts w:ascii="Times New Roman" w:hAnsi="Times New Roman"/>
          <w:sz w:val="28"/>
          <w:szCs w:val="28"/>
        </w:rPr>
        <w:t xml:space="preserve"> № </w:t>
      </w:r>
      <w:r w:rsidR="0001401D" w:rsidRPr="006B55D3">
        <w:rPr>
          <w:rFonts w:ascii="Times New Roman" w:hAnsi="Times New Roman"/>
          <w:sz w:val="28"/>
          <w:szCs w:val="28"/>
        </w:rPr>
        <w:t>374</w:t>
      </w:r>
      <w:r w:rsidRPr="006B55D3">
        <w:rPr>
          <w:rFonts w:ascii="Times New Roman" w:hAnsi="Times New Roman"/>
          <w:sz w:val="28"/>
          <w:szCs w:val="28"/>
        </w:rPr>
        <w:t xml:space="preserve"> «</w:t>
      </w:r>
      <w:r w:rsidR="0001401D" w:rsidRPr="006B55D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11.10.2010 N 1580 "Об утверждении Порядка разработки и утверждения административных регламентов предоставления муниципальных услуг"</w:t>
      </w:r>
      <w:r w:rsidRPr="006B55D3">
        <w:rPr>
          <w:rFonts w:ascii="Times New Roman" w:hAnsi="Times New Roman"/>
          <w:sz w:val="28"/>
          <w:szCs w:val="28"/>
        </w:rPr>
        <w:t xml:space="preserve">»; </w:t>
      </w:r>
    </w:p>
    <w:p w:rsidR="00413F8A" w:rsidRPr="006B55D3" w:rsidRDefault="00413F8A" w:rsidP="00413F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5D3">
        <w:rPr>
          <w:rFonts w:ascii="Times New Roman" w:hAnsi="Times New Roman"/>
          <w:sz w:val="28"/>
          <w:szCs w:val="28"/>
        </w:rPr>
        <w:t xml:space="preserve">- </w:t>
      </w:r>
      <w:r w:rsidR="003732DE" w:rsidRPr="006B55D3">
        <w:rPr>
          <w:rFonts w:ascii="Times New Roman" w:hAnsi="Times New Roman"/>
          <w:sz w:val="28"/>
          <w:szCs w:val="28"/>
        </w:rPr>
        <w:t>п</w:t>
      </w:r>
      <w:r w:rsidRPr="006B55D3">
        <w:rPr>
          <w:rFonts w:ascii="Times New Roman" w:hAnsi="Times New Roman"/>
          <w:sz w:val="28"/>
          <w:szCs w:val="28"/>
        </w:rPr>
        <w:t xml:space="preserve">остановление </w:t>
      </w:r>
      <w:proofErr w:type="gramStart"/>
      <w:r w:rsidRPr="006B55D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B55D3">
        <w:rPr>
          <w:rFonts w:ascii="Times New Roman" w:hAnsi="Times New Roman"/>
          <w:sz w:val="28"/>
          <w:szCs w:val="28"/>
        </w:rPr>
        <w:t xml:space="preserve"> ЗАТО г. Железногорск Красноярского края от </w:t>
      </w:r>
      <w:r w:rsidR="0001401D" w:rsidRPr="006B55D3">
        <w:rPr>
          <w:rFonts w:ascii="Times New Roman" w:hAnsi="Times New Roman"/>
          <w:sz w:val="28"/>
          <w:szCs w:val="28"/>
        </w:rPr>
        <w:t>02.07.2014 № 1254</w:t>
      </w:r>
      <w:r w:rsidRPr="006B55D3">
        <w:rPr>
          <w:rFonts w:ascii="Times New Roman" w:hAnsi="Times New Roman"/>
          <w:sz w:val="28"/>
          <w:szCs w:val="28"/>
        </w:rPr>
        <w:t xml:space="preserve"> «</w:t>
      </w:r>
      <w:r w:rsidR="0001401D" w:rsidRPr="006B55D3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732DE" w:rsidRPr="006B55D3">
        <w:rPr>
          <w:rFonts w:ascii="Times New Roman" w:hAnsi="Times New Roman"/>
          <w:sz w:val="28"/>
          <w:szCs w:val="28"/>
        </w:rPr>
        <w:t>п</w:t>
      </w:r>
      <w:r w:rsidR="0001401D" w:rsidRPr="006B55D3">
        <w:rPr>
          <w:rFonts w:ascii="Times New Roman" w:hAnsi="Times New Roman"/>
          <w:sz w:val="28"/>
          <w:szCs w:val="28"/>
        </w:rPr>
        <w:t>остановление Администрации ЗАТО г. Железногорск от 11.10.2010 N 1580 "Об утверждении Порядка разработки и утверждения административных регламентов предоставления муниципальных услуг"</w:t>
      </w:r>
      <w:r w:rsidRPr="006B55D3">
        <w:rPr>
          <w:rFonts w:ascii="Times New Roman" w:hAnsi="Times New Roman"/>
          <w:sz w:val="28"/>
          <w:szCs w:val="28"/>
        </w:rPr>
        <w:t>»</w:t>
      </w:r>
      <w:r w:rsidR="0001401D" w:rsidRPr="006B55D3">
        <w:rPr>
          <w:rFonts w:ascii="Times New Roman" w:hAnsi="Times New Roman"/>
          <w:sz w:val="28"/>
          <w:szCs w:val="28"/>
        </w:rPr>
        <w:t>.</w:t>
      </w:r>
      <w:r w:rsidRPr="006B55D3">
        <w:rPr>
          <w:rFonts w:ascii="Times New Roman" w:hAnsi="Times New Roman"/>
          <w:sz w:val="28"/>
          <w:szCs w:val="28"/>
        </w:rPr>
        <w:t xml:space="preserve"> </w:t>
      </w:r>
    </w:p>
    <w:p w:rsidR="008373D4" w:rsidRPr="006B55D3" w:rsidRDefault="0001401D" w:rsidP="00073AC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B55D3">
        <w:rPr>
          <w:rFonts w:ascii="Times New Roman" w:hAnsi="Times New Roman"/>
          <w:sz w:val="28"/>
          <w:szCs w:val="28"/>
        </w:rPr>
        <w:t>5</w:t>
      </w:r>
      <w:r w:rsidR="008373D4" w:rsidRPr="006B55D3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8373D4" w:rsidRPr="006B55D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373D4" w:rsidRPr="006B55D3">
        <w:rPr>
          <w:rFonts w:ascii="Times New Roman" w:hAnsi="Times New Roman"/>
          <w:sz w:val="28"/>
          <w:szCs w:val="28"/>
        </w:rPr>
        <w:t xml:space="preserve"> ЗАТО г. Железногорск                          (Е.В. Андросова) довести до сведения населения настоящее постановление через газету «Город и горожане».</w:t>
      </w:r>
    </w:p>
    <w:p w:rsidR="008373D4" w:rsidRPr="006B55D3" w:rsidRDefault="0001401D" w:rsidP="008373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5D3">
        <w:rPr>
          <w:rFonts w:ascii="Times New Roman" w:hAnsi="Times New Roman" w:cs="Times New Roman"/>
          <w:sz w:val="28"/>
          <w:szCs w:val="28"/>
        </w:rPr>
        <w:t>6</w:t>
      </w:r>
      <w:r w:rsidR="008373D4" w:rsidRPr="006B55D3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8373D4" w:rsidRPr="006B55D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373D4" w:rsidRPr="006B55D3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8373D4" w:rsidRPr="006B55D3">
        <w:rPr>
          <w:rFonts w:ascii="Times New Roman" w:hAnsi="Times New Roman"/>
          <w:sz w:val="28"/>
          <w:szCs w:val="28"/>
        </w:rPr>
        <w:t>(И.С. Пикалова)</w:t>
      </w:r>
      <w:r w:rsidR="008373D4" w:rsidRPr="006B55D3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373D4" w:rsidRPr="006B55D3" w:rsidRDefault="0001401D" w:rsidP="008373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5D3">
        <w:rPr>
          <w:rFonts w:ascii="Times New Roman" w:hAnsi="Times New Roman" w:cs="Times New Roman"/>
          <w:sz w:val="28"/>
          <w:szCs w:val="28"/>
        </w:rPr>
        <w:t>7</w:t>
      </w:r>
      <w:r w:rsidR="008373D4" w:rsidRPr="006B55D3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заместителя </w:t>
      </w:r>
      <w:proofErr w:type="gramStart"/>
      <w:r w:rsidR="008373D4" w:rsidRPr="006B55D3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8373D4" w:rsidRPr="006B55D3">
        <w:rPr>
          <w:rFonts w:ascii="Times New Roman" w:hAnsi="Times New Roman" w:cs="Times New Roman"/>
          <w:sz w:val="28"/>
          <w:szCs w:val="28"/>
        </w:rPr>
        <w:t xml:space="preserve"> ЗАТО г. Железногорск по общим вопросам А.В. Шевченко.</w:t>
      </w:r>
    </w:p>
    <w:p w:rsidR="008373D4" w:rsidRPr="006B55D3" w:rsidRDefault="0001401D" w:rsidP="008373D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B55D3">
        <w:rPr>
          <w:rFonts w:ascii="Times New Roman" w:hAnsi="Times New Roman"/>
          <w:sz w:val="28"/>
          <w:szCs w:val="28"/>
        </w:rPr>
        <w:t>8</w:t>
      </w:r>
      <w:r w:rsidR="008373D4" w:rsidRPr="006B55D3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373D4" w:rsidRPr="006B55D3" w:rsidRDefault="008373D4" w:rsidP="008373D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73D4" w:rsidRPr="006B55D3" w:rsidRDefault="008373D4" w:rsidP="008373D4">
      <w:pPr>
        <w:pStyle w:val="ConsPlusNormal"/>
        <w:ind w:firstLine="0"/>
        <w:jc w:val="both"/>
        <w:rPr>
          <w:rFonts w:ascii="Lucida Console" w:hAnsi="Lucida Console" w:cs="Times New Roman"/>
          <w:sz w:val="16"/>
        </w:rPr>
      </w:pPr>
    </w:p>
    <w:p w:rsidR="008373D4" w:rsidRPr="006B55D3" w:rsidRDefault="008373D4" w:rsidP="008373D4">
      <w:pPr>
        <w:ind w:right="-2"/>
        <w:jc w:val="both"/>
      </w:pPr>
      <w:proofErr w:type="gramStart"/>
      <w:r w:rsidRPr="006B55D3">
        <w:rPr>
          <w:rFonts w:ascii="Times New Roman" w:hAnsi="Times New Roman"/>
          <w:sz w:val="28"/>
          <w:szCs w:val="28"/>
        </w:rPr>
        <w:t>Глава</w:t>
      </w:r>
      <w:proofErr w:type="gramEnd"/>
      <w:r w:rsidRPr="006B55D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B55D3">
        <w:rPr>
          <w:rFonts w:ascii="Times New Roman" w:hAnsi="Times New Roman"/>
          <w:sz w:val="28"/>
          <w:szCs w:val="28"/>
        </w:rPr>
        <w:t>ЗАТО г. Железногорск</w:t>
      </w:r>
      <w:r w:rsidRPr="006B55D3">
        <w:rPr>
          <w:rFonts w:ascii="Times New Roman" w:hAnsi="Times New Roman"/>
          <w:sz w:val="28"/>
          <w:szCs w:val="28"/>
        </w:rPr>
        <w:tab/>
      </w:r>
      <w:r w:rsidRPr="006B55D3">
        <w:rPr>
          <w:rFonts w:ascii="Times New Roman" w:hAnsi="Times New Roman"/>
          <w:sz w:val="28"/>
          <w:szCs w:val="28"/>
        </w:rPr>
        <w:tab/>
      </w:r>
      <w:r w:rsidRPr="006B55D3">
        <w:rPr>
          <w:rFonts w:ascii="Times New Roman" w:hAnsi="Times New Roman"/>
          <w:sz w:val="28"/>
          <w:szCs w:val="28"/>
        </w:rPr>
        <w:tab/>
      </w:r>
      <w:r w:rsidRPr="006B55D3">
        <w:rPr>
          <w:rFonts w:ascii="Times New Roman" w:hAnsi="Times New Roman"/>
          <w:sz w:val="28"/>
          <w:szCs w:val="28"/>
        </w:rPr>
        <w:tab/>
      </w:r>
      <w:r w:rsidRPr="006B55D3">
        <w:rPr>
          <w:rFonts w:ascii="Times New Roman" w:hAnsi="Times New Roman"/>
          <w:sz w:val="28"/>
          <w:szCs w:val="28"/>
        </w:rPr>
        <w:tab/>
      </w:r>
      <w:r w:rsidRPr="006B55D3">
        <w:rPr>
          <w:rFonts w:ascii="Times New Roman" w:hAnsi="Times New Roman"/>
          <w:sz w:val="28"/>
          <w:szCs w:val="28"/>
        </w:rPr>
        <w:tab/>
      </w:r>
      <w:r w:rsidRPr="006B55D3">
        <w:rPr>
          <w:rFonts w:ascii="Times New Roman" w:hAnsi="Times New Roman"/>
          <w:sz w:val="28"/>
          <w:szCs w:val="28"/>
        </w:rPr>
        <w:tab/>
        <w:t xml:space="preserve">И.Г. </w:t>
      </w:r>
      <w:proofErr w:type="spellStart"/>
      <w:r w:rsidRPr="006B55D3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373D4" w:rsidRPr="006B55D3" w:rsidRDefault="008373D4" w:rsidP="008373D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373D4" w:rsidRPr="006B55D3" w:rsidRDefault="008373D4">
      <w:r w:rsidRPr="006B55D3">
        <w:br w:type="page"/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</w:tblGrid>
      <w:tr w:rsidR="00240707" w:rsidRPr="006B55D3" w:rsidTr="005617F6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1401D" w:rsidRPr="006B55D3" w:rsidRDefault="0001401D" w:rsidP="004768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5D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82A53" w:rsidRPr="006B55D3" w:rsidRDefault="0001401D" w:rsidP="000140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5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D25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55D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</w:t>
            </w:r>
            <w:proofErr w:type="gramStart"/>
            <w:r w:rsidRPr="006B55D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6B55D3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</w:t>
            </w:r>
          </w:p>
          <w:p w:rsidR="00282A53" w:rsidRPr="006B55D3" w:rsidRDefault="00282A53" w:rsidP="004768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5D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31B32" w:rsidRPr="006B55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592D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  <w:r w:rsidRPr="006B55D3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EA592D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  <w:p w:rsidR="00240707" w:rsidRPr="006B55D3" w:rsidRDefault="00240707" w:rsidP="004768E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707" w:rsidRPr="006B55D3" w:rsidRDefault="00240707" w:rsidP="004768E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40707" w:rsidRPr="006B55D3" w:rsidRDefault="00240707" w:rsidP="004768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0C06" w:rsidRPr="006B55D3" w:rsidRDefault="00640C06" w:rsidP="004768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707" w:rsidRPr="00ED2502" w:rsidRDefault="00240707" w:rsidP="004768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50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1401D" w:rsidRPr="00ED2502" w:rsidRDefault="0001401D" w:rsidP="000140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502">
        <w:rPr>
          <w:rFonts w:ascii="Times New Roman" w:hAnsi="Times New Roman" w:cs="Times New Roman"/>
          <w:b w:val="0"/>
          <w:sz w:val="28"/>
          <w:szCs w:val="28"/>
        </w:rPr>
        <w:t xml:space="preserve">разработки </w:t>
      </w:r>
      <w:r w:rsidR="00282A53" w:rsidRPr="00ED2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2502">
        <w:rPr>
          <w:rFonts w:ascii="Times New Roman" w:hAnsi="Times New Roman" w:cs="Times New Roman"/>
          <w:b w:val="0"/>
          <w:sz w:val="28"/>
          <w:szCs w:val="28"/>
        </w:rPr>
        <w:t xml:space="preserve">и утверждения административных регламентов </w:t>
      </w:r>
    </w:p>
    <w:p w:rsidR="00240707" w:rsidRPr="00ED2502" w:rsidRDefault="0001401D" w:rsidP="000140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50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муниципальных услуг </w:t>
      </w:r>
    </w:p>
    <w:p w:rsidR="0001401D" w:rsidRPr="006B55D3" w:rsidRDefault="0001401D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</w:p>
    <w:p w:rsidR="0001401D" w:rsidRPr="006B55D3" w:rsidRDefault="0001401D">
      <w:pPr>
        <w:spacing w:after="1" w:line="28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6B55D3">
        <w:rPr>
          <w:rFonts w:ascii="Times New Roman" w:hAnsi="Times New Roman"/>
          <w:sz w:val="28"/>
          <w:szCs w:val="28"/>
        </w:rPr>
        <w:t>I. ОБЩИЕ ПОЛОЖЕНИЯ</w:t>
      </w:r>
    </w:p>
    <w:p w:rsidR="0001401D" w:rsidRPr="006B55D3" w:rsidRDefault="0001401D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401D" w:rsidRPr="006B55D3" w:rsidRDefault="0001401D" w:rsidP="0001401D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  <w:szCs w:val="28"/>
        </w:rPr>
        <w:t xml:space="preserve">1. Настоящий Порядок устанавливает </w:t>
      </w:r>
      <w:r w:rsidR="00D4097F" w:rsidRPr="006B55D3">
        <w:rPr>
          <w:rFonts w:ascii="Times New Roman" w:hAnsi="Times New Roman"/>
          <w:sz w:val="28"/>
          <w:szCs w:val="28"/>
        </w:rPr>
        <w:t xml:space="preserve">общие требования к разработке и утверждению </w:t>
      </w:r>
      <w:r w:rsidRPr="006B55D3">
        <w:rPr>
          <w:rFonts w:ascii="Times New Roman" w:hAnsi="Times New Roman"/>
          <w:sz w:val="28"/>
          <w:szCs w:val="28"/>
        </w:rPr>
        <w:t>административных регламентов предоставления муниципальных услуг (далее - административный регламент</w:t>
      </w:r>
      <w:r w:rsidRPr="006B55D3">
        <w:rPr>
          <w:rFonts w:ascii="Times New Roman" w:hAnsi="Times New Roman"/>
          <w:sz w:val="28"/>
        </w:rPr>
        <w:t>).</w:t>
      </w:r>
    </w:p>
    <w:p w:rsidR="0001401D" w:rsidRPr="006B55D3" w:rsidRDefault="0001401D" w:rsidP="0001401D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2. Административный регламент устанавливает сроки и последовательность административных процедур </w:t>
      </w:r>
      <w:r w:rsidR="00D4097F" w:rsidRPr="006B55D3">
        <w:rPr>
          <w:rFonts w:ascii="Times New Roman" w:hAnsi="Times New Roman"/>
          <w:sz w:val="28"/>
        </w:rPr>
        <w:t>(</w:t>
      </w:r>
      <w:r w:rsidRPr="006B55D3">
        <w:rPr>
          <w:rFonts w:ascii="Times New Roman" w:hAnsi="Times New Roman"/>
          <w:sz w:val="28"/>
        </w:rPr>
        <w:t>действий</w:t>
      </w:r>
      <w:r w:rsidR="00D4097F" w:rsidRPr="006B55D3">
        <w:rPr>
          <w:rFonts w:ascii="Times New Roman" w:hAnsi="Times New Roman"/>
          <w:sz w:val="28"/>
        </w:rPr>
        <w:t>)</w:t>
      </w:r>
      <w:r w:rsidRPr="006B55D3">
        <w:rPr>
          <w:rFonts w:ascii="Times New Roman" w:hAnsi="Times New Roman"/>
          <w:sz w:val="28"/>
        </w:rPr>
        <w:t xml:space="preserve"> отраслевого (функционального) органа </w:t>
      </w:r>
      <w:proofErr w:type="gramStart"/>
      <w:r w:rsidRPr="006B55D3">
        <w:rPr>
          <w:rFonts w:ascii="Times New Roman" w:hAnsi="Times New Roman"/>
          <w:sz w:val="28"/>
        </w:rPr>
        <w:t>Администрации</w:t>
      </w:r>
      <w:proofErr w:type="gramEnd"/>
      <w:r w:rsidRPr="006B55D3">
        <w:rPr>
          <w:rFonts w:ascii="Times New Roman" w:hAnsi="Times New Roman"/>
          <w:sz w:val="28"/>
        </w:rPr>
        <w:t xml:space="preserve"> ЗАТО г. Железногорск с правом юридического лица либо структурного подразделения, не входящего в состав отраслевых (функциональных) органов Администрации ЗАТО г. Железногорск и не являющегося юридическим лицом, муниципального учреждения, предоставляющ</w:t>
      </w:r>
      <w:r w:rsidR="001B18C3" w:rsidRPr="006B55D3">
        <w:rPr>
          <w:rFonts w:ascii="Times New Roman" w:hAnsi="Times New Roman"/>
          <w:sz w:val="28"/>
        </w:rPr>
        <w:t>его</w:t>
      </w:r>
      <w:r w:rsidRPr="006B55D3">
        <w:rPr>
          <w:rFonts w:ascii="Times New Roman" w:hAnsi="Times New Roman"/>
          <w:sz w:val="28"/>
        </w:rPr>
        <w:t xml:space="preserve"> муниципальную услугу (далее - орган, предоставляющий муниципальную услугу), порядок взаимодействия между органами, предоставляющими муниципальную услугу, и должностными лицами, а также взаимодействие органа, предоставляющего </w:t>
      </w:r>
      <w:r w:rsidR="00F51F53" w:rsidRPr="006B55D3">
        <w:rPr>
          <w:rFonts w:ascii="Times New Roman" w:hAnsi="Times New Roman"/>
          <w:sz w:val="28"/>
        </w:rPr>
        <w:t xml:space="preserve">муниципальную </w:t>
      </w:r>
      <w:r w:rsidRPr="006B55D3">
        <w:rPr>
          <w:rFonts w:ascii="Times New Roman" w:hAnsi="Times New Roman"/>
          <w:sz w:val="28"/>
        </w:rPr>
        <w:t>услугу, с физическими или юридическими лицами (далее - заявители), органами государственной власти и местного самоуправления, а также учреждениями и организациями при предоставлении муниципальной услуги.</w:t>
      </w:r>
    </w:p>
    <w:p w:rsidR="00D4097F" w:rsidRPr="006B55D3" w:rsidRDefault="0001401D" w:rsidP="00D4097F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3. Разработку проекта административного регламента осуществляет орган, предоставляющий муниципальную услугу, на основе федеральных законов, нормативных правовых актов Президента Российской Федерации и Правительства Российской Федерации, нормативных правовых актов Красноярского края и муниципальных </w:t>
      </w:r>
      <w:r w:rsidR="00F51F53" w:rsidRPr="006B55D3">
        <w:rPr>
          <w:rFonts w:ascii="Times New Roman" w:hAnsi="Times New Roman"/>
          <w:sz w:val="28"/>
        </w:rPr>
        <w:t xml:space="preserve">нормативных </w:t>
      </w:r>
      <w:r w:rsidRPr="006B55D3">
        <w:rPr>
          <w:rFonts w:ascii="Times New Roman" w:hAnsi="Times New Roman"/>
          <w:sz w:val="28"/>
        </w:rPr>
        <w:t xml:space="preserve">правовых </w:t>
      </w:r>
      <w:proofErr w:type="gramStart"/>
      <w:r w:rsidRPr="006B55D3">
        <w:rPr>
          <w:rFonts w:ascii="Times New Roman" w:hAnsi="Times New Roman"/>
          <w:sz w:val="28"/>
        </w:rPr>
        <w:t>актов</w:t>
      </w:r>
      <w:proofErr w:type="gramEnd"/>
      <w:r w:rsidR="00F51F53" w:rsidRPr="006B55D3">
        <w:rPr>
          <w:rFonts w:ascii="Times New Roman" w:hAnsi="Times New Roman"/>
          <w:sz w:val="28"/>
        </w:rPr>
        <w:t xml:space="preserve"> ЗАТО Железногорск</w:t>
      </w:r>
      <w:r w:rsidRPr="006B55D3">
        <w:rPr>
          <w:rFonts w:ascii="Times New Roman" w:hAnsi="Times New Roman"/>
          <w:sz w:val="28"/>
        </w:rPr>
        <w:t>.</w:t>
      </w:r>
    </w:p>
    <w:p w:rsidR="00F51F53" w:rsidRPr="006B55D3" w:rsidRDefault="0001401D" w:rsidP="00F51F53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4. При разработке административных регламентов орган, предоставляющий муниципальную услугу, предусматривает оптимизацию (повышение качества) предоставления муниципальной услуги, в том числе:</w:t>
      </w:r>
    </w:p>
    <w:p w:rsidR="00F51F53" w:rsidRPr="006B55D3" w:rsidRDefault="0001401D" w:rsidP="00F51F53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а) упорядочение административных процедур</w:t>
      </w:r>
      <w:r w:rsidR="00F51F53" w:rsidRPr="006B55D3">
        <w:rPr>
          <w:rFonts w:ascii="Times New Roman" w:hAnsi="Times New Roman"/>
          <w:sz w:val="28"/>
        </w:rPr>
        <w:t xml:space="preserve"> (</w:t>
      </w:r>
      <w:r w:rsidRPr="006B55D3">
        <w:rPr>
          <w:rFonts w:ascii="Times New Roman" w:hAnsi="Times New Roman"/>
          <w:sz w:val="28"/>
        </w:rPr>
        <w:t>действий</w:t>
      </w:r>
      <w:r w:rsidR="00F51F53" w:rsidRPr="006B55D3">
        <w:rPr>
          <w:rFonts w:ascii="Times New Roman" w:hAnsi="Times New Roman"/>
          <w:sz w:val="28"/>
        </w:rPr>
        <w:t>)</w:t>
      </w:r>
      <w:r w:rsidRPr="006B55D3">
        <w:rPr>
          <w:rFonts w:ascii="Times New Roman" w:hAnsi="Times New Roman"/>
          <w:sz w:val="28"/>
        </w:rPr>
        <w:t>;</w:t>
      </w:r>
    </w:p>
    <w:p w:rsidR="00A56809" w:rsidRPr="006B55D3" w:rsidRDefault="0001401D" w:rsidP="00A56809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б) устранение избыточных административных процедур </w:t>
      </w:r>
      <w:r w:rsidR="00F51F53" w:rsidRPr="006B55D3">
        <w:rPr>
          <w:rFonts w:ascii="Times New Roman" w:hAnsi="Times New Roman"/>
          <w:sz w:val="28"/>
        </w:rPr>
        <w:t>(</w:t>
      </w:r>
      <w:r w:rsidRPr="006B55D3">
        <w:rPr>
          <w:rFonts w:ascii="Times New Roman" w:hAnsi="Times New Roman"/>
          <w:sz w:val="28"/>
        </w:rPr>
        <w:t>действий</w:t>
      </w:r>
      <w:r w:rsidR="00F51F53" w:rsidRPr="006B55D3">
        <w:rPr>
          <w:rFonts w:ascii="Times New Roman" w:hAnsi="Times New Roman"/>
          <w:sz w:val="28"/>
        </w:rPr>
        <w:t>);</w:t>
      </w:r>
    </w:p>
    <w:p w:rsidR="00A56809" w:rsidRPr="006B55D3" w:rsidRDefault="0001401D" w:rsidP="00F51F53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6B55D3">
        <w:rPr>
          <w:rFonts w:ascii="Times New Roman" w:hAnsi="Times New Roman"/>
          <w:sz w:val="28"/>
        </w:rPr>
        <w:t xml:space="preserve">в) </w:t>
      </w:r>
      <w:r w:rsidR="00A56809" w:rsidRPr="006B55D3">
        <w:rPr>
          <w:rFonts w:ascii="Times New Roman" w:hAnsi="Times New Roman"/>
          <w:sz w:val="28"/>
        </w:rPr>
        <w:t xml:space="preserve">сокращение количества </w:t>
      </w:r>
      <w:r w:rsidR="00A56809" w:rsidRPr="006B55D3">
        <w:rPr>
          <w:rFonts w:ascii="Times New Roman" w:hAnsi="Times New Roman"/>
          <w:sz w:val="28"/>
          <w:szCs w:val="28"/>
        </w:rPr>
        <w:t xml:space="preserve">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</w:t>
      </w:r>
      <w:r w:rsidR="00A56809" w:rsidRPr="006B55D3">
        <w:rPr>
          <w:rFonts w:ascii="Times New Roman" w:hAnsi="Times New Roman"/>
          <w:sz w:val="28"/>
          <w:szCs w:val="28"/>
        </w:rPr>
        <w:lastRenderedPageBreak/>
        <w:t xml:space="preserve">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</w:t>
      </w:r>
      <w:r w:rsidR="00E61FA7" w:rsidRPr="006B55D3">
        <w:rPr>
          <w:rFonts w:ascii="Times New Roman" w:hAnsi="Times New Roman"/>
          <w:sz w:val="28"/>
          <w:szCs w:val="28"/>
        </w:rPr>
        <w:t>«</w:t>
      </w:r>
      <w:r w:rsidR="00A56809" w:rsidRPr="006B55D3">
        <w:rPr>
          <w:rFonts w:ascii="Times New Roman" w:hAnsi="Times New Roman"/>
          <w:sz w:val="28"/>
          <w:szCs w:val="28"/>
        </w:rPr>
        <w:t>одного окна</w:t>
      </w:r>
      <w:r w:rsidR="00E61FA7" w:rsidRPr="006B55D3">
        <w:rPr>
          <w:rFonts w:ascii="Times New Roman" w:hAnsi="Times New Roman"/>
          <w:sz w:val="28"/>
          <w:szCs w:val="28"/>
        </w:rPr>
        <w:t>»</w:t>
      </w:r>
      <w:r w:rsidR="00A56809" w:rsidRPr="006B55D3">
        <w:rPr>
          <w:rFonts w:ascii="Times New Roman" w:hAnsi="Times New Roman"/>
          <w:sz w:val="28"/>
          <w:szCs w:val="28"/>
        </w:rPr>
        <w:t>, использование межведомственных согласований при предоставлении муниципальной</w:t>
      </w:r>
      <w:proofErr w:type="gramEnd"/>
      <w:r w:rsidR="00A56809" w:rsidRPr="006B55D3">
        <w:rPr>
          <w:rFonts w:ascii="Times New Roman" w:hAnsi="Times New Roman"/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F51F53" w:rsidRPr="006B55D3" w:rsidRDefault="00A56809" w:rsidP="00F51F53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г) </w:t>
      </w:r>
      <w:r w:rsidR="0001401D" w:rsidRPr="006B55D3">
        <w:rPr>
          <w:rFonts w:ascii="Times New Roman" w:hAnsi="Times New Roman"/>
          <w:sz w:val="28"/>
        </w:rPr>
        <w:t xml:space="preserve">сокращение срока предоставления муниципальной услуги, а также сроков исполнения отдельных административных процедур </w:t>
      </w:r>
      <w:r w:rsidR="00F51F53" w:rsidRPr="006B55D3">
        <w:rPr>
          <w:rFonts w:ascii="Times New Roman" w:hAnsi="Times New Roman"/>
          <w:sz w:val="28"/>
        </w:rPr>
        <w:t>(</w:t>
      </w:r>
      <w:r w:rsidR="0001401D" w:rsidRPr="006B55D3">
        <w:rPr>
          <w:rFonts w:ascii="Times New Roman" w:hAnsi="Times New Roman"/>
          <w:sz w:val="28"/>
        </w:rPr>
        <w:t>действий</w:t>
      </w:r>
      <w:r w:rsidR="00F51F53" w:rsidRPr="006B55D3">
        <w:rPr>
          <w:rFonts w:ascii="Times New Roman" w:hAnsi="Times New Roman"/>
          <w:sz w:val="28"/>
        </w:rPr>
        <w:t>)</w:t>
      </w:r>
      <w:r w:rsidR="0001401D" w:rsidRPr="006B55D3">
        <w:rPr>
          <w:rFonts w:ascii="Times New Roman" w:hAnsi="Times New Roman"/>
          <w:sz w:val="28"/>
        </w:rPr>
        <w:t xml:space="preserve"> в рамках предоставления муниципальной услуги. Орган, предоставляющий муниципальную услугу,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</w:t>
      </w:r>
      <w:r w:rsidR="00F51F53" w:rsidRPr="006B55D3">
        <w:rPr>
          <w:rFonts w:ascii="Times New Roman" w:hAnsi="Times New Roman"/>
          <w:sz w:val="28"/>
        </w:rPr>
        <w:t xml:space="preserve">(действий) </w:t>
      </w:r>
      <w:r w:rsidR="0001401D" w:rsidRPr="006B55D3">
        <w:rPr>
          <w:rFonts w:ascii="Times New Roman" w:hAnsi="Times New Roman"/>
          <w:sz w:val="28"/>
        </w:rPr>
        <w:t>в рамках предоставления муниципальной услуги по отношению к соответствующим срокам, установленным в законодательстве Российской Федерации;</w:t>
      </w:r>
    </w:p>
    <w:p w:rsidR="00F51F53" w:rsidRPr="006B55D3" w:rsidRDefault="00A56809" w:rsidP="00F51F53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proofErr w:type="spellStart"/>
      <w:r w:rsidRPr="006B55D3">
        <w:rPr>
          <w:rFonts w:ascii="Times New Roman" w:hAnsi="Times New Roman"/>
          <w:sz w:val="28"/>
        </w:rPr>
        <w:t>д</w:t>
      </w:r>
      <w:proofErr w:type="spellEnd"/>
      <w:r w:rsidR="0001401D" w:rsidRPr="006B55D3">
        <w:rPr>
          <w:rFonts w:ascii="Times New Roman" w:hAnsi="Times New Roman"/>
          <w:sz w:val="28"/>
        </w:rPr>
        <w:t xml:space="preserve">) указание об ответственности должностных лиц за </w:t>
      </w:r>
      <w:r w:rsidR="00F51F53" w:rsidRPr="006B55D3">
        <w:rPr>
          <w:rFonts w:ascii="Times New Roman" w:hAnsi="Times New Roman"/>
          <w:sz w:val="28"/>
        </w:rPr>
        <w:t>не</w:t>
      </w:r>
      <w:r w:rsidR="0001401D" w:rsidRPr="006B55D3">
        <w:rPr>
          <w:rFonts w:ascii="Times New Roman" w:hAnsi="Times New Roman"/>
          <w:sz w:val="28"/>
        </w:rPr>
        <w:t xml:space="preserve">соблюдение ими требований административных регламентов при выполнении административных процедур </w:t>
      </w:r>
      <w:r w:rsidR="00F51F53" w:rsidRPr="006B55D3">
        <w:rPr>
          <w:rFonts w:ascii="Times New Roman" w:hAnsi="Times New Roman"/>
          <w:sz w:val="28"/>
        </w:rPr>
        <w:t>(</w:t>
      </w:r>
      <w:r w:rsidR="0001401D" w:rsidRPr="006B55D3">
        <w:rPr>
          <w:rFonts w:ascii="Times New Roman" w:hAnsi="Times New Roman"/>
          <w:sz w:val="28"/>
        </w:rPr>
        <w:t>действий</w:t>
      </w:r>
      <w:r w:rsidR="00F51F53" w:rsidRPr="006B55D3">
        <w:rPr>
          <w:rFonts w:ascii="Times New Roman" w:hAnsi="Times New Roman"/>
          <w:sz w:val="28"/>
        </w:rPr>
        <w:t>)</w:t>
      </w:r>
      <w:r w:rsidR="0001401D" w:rsidRPr="006B55D3">
        <w:rPr>
          <w:rFonts w:ascii="Times New Roman" w:hAnsi="Times New Roman"/>
          <w:sz w:val="28"/>
        </w:rPr>
        <w:t>;</w:t>
      </w:r>
    </w:p>
    <w:p w:rsidR="00F51F53" w:rsidRPr="006B55D3" w:rsidRDefault="00A56809" w:rsidP="00F51F53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е</w:t>
      </w:r>
      <w:r w:rsidR="0001401D" w:rsidRPr="006B55D3">
        <w:rPr>
          <w:rFonts w:ascii="Times New Roman" w:hAnsi="Times New Roman"/>
          <w:sz w:val="28"/>
        </w:rPr>
        <w:t xml:space="preserve">) </w:t>
      </w:r>
      <w:r w:rsidRPr="006B55D3">
        <w:rPr>
          <w:rFonts w:ascii="Times New Roman" w:hAnsi="Times New Roman"/>
          <w:sz w:val="28"/>
        </w:rPr>
        <w:t xml:space="preserve">предоставление муниципальной услуги в электронной форме. </w:t>
      </w:r>
    </w:p>
    <w:p w:rsidR="00452B7B" w:rsidRPr="006B55D3" w:rsidRDefault="0001401D" w:rsidP="00452B7B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5.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услуги. Административные регламенты разрабатываются исходя из требований к качеству и доступности муниципальных услуг, устанавливаемых стандартами предоставления муниципальных услуг, разработанными и утвержденными в соответствии с законодательством Российской Федерации.</w:t>
      </w:r>
      <w:r w:rsidR="00452B7B" w:rsidRPr="006B55D3">
        <w:rPr>
          <w:rFonts w:ascii="Times New Roman" w:hAnsi="Times New Roman"/>
          <w:sz w:val="28"/>
        </w:rPr>
        <w:t xml:space="preserve"> </w:t>
      </w:r>
    </w:p>
    <w:p w:rsidR="00452B7B" w:rsidRPr="006B55D3" w:rsidRDefault="0001401D" w:rsidP="00452B7B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разрабатывается в установленном порядке с приложением проектов указанных актов.</w:t>
      </w:r>
    </w:p>
    <w:p w:rsidR="00452B7B" w:rsidRPr="006B55D3" w:rsidRDefault="0001401D" w:rsidP="00452B7B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6. Административные регламенты утверждаются постановлением </w:t>
      </w:r>
      <w:proofErr w:type="gramStart"/>
      <w:r w:rsidRPr="006B55D3">
        <w:rPr>
          <w:rFonts w:ascii="Times New Roman" w:hAnsi="Times New Roman"/>
          <w:sz w:val="28"/>
        </w:rPr>
        <w:t>Администрации</w:t>
      </w:r>
      <w:proofErr w:type="gramEnd"/>
      <w:r w:rsidRPr="006B55D3">
        <w:rPr>
          <w:rFonts w:ascii="Times New Roman" w:hAnsi="Times New Roman"/>
          <w:sz w:val="28"/>
        </w:rPr>
        <w:t xml:space="preserve"> ЗАТО г. Железногорск.</w:t>
      </w:r>
    </w:p>
    <w:p w:rsidR="00ED4670" w:rsidRPr="006B55D3" w:rsidRDefault="0001401D" w:rsidP="00ED4670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7. Внесение изменений в административные регламенты осуществляется в случае изменения законодательства Российской Федерации, регулирующего предоставление муниципальной услуги, изменения структуры органов, предоставляющих муниципальную услугу, а также по предложениям федеральных органов либо иных лиц, основанным на результатах анализа практики применения административных регламентов.</w:t>
      </w:r>
    </w:p>
    <w:p w:rsidR="00ED4670" w:rsidRPr="006B55D3" w:rsidRDefault="0001401D" w:rsidP="00ED4670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8F1559" w:rsidRPr="006B55D3" w:rsidRDefault="000119CC" w:rsidP="008F155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B55D3">
        <w:rPr>
          <w:rFonts w:ascii="Times New Roman" w:hAnsi="Times New Roman"/>
          <w:sz w:val="28"/>
        </w:rPr>
        <w:lastRenderedPageBreak/>
        <w:t>8</w:t>
      </w:r>
      <w:r w:rsidR="0001401D" w:rsidRPr="006B55D3">
        <w:rPr>
          <w:rFonts w:ascii="Times New Roman" w:hAnsi="Times New Roman"/>
          <w:sz w:val="28"/>
        </w:rPr>
        <w:t xml:space="preserve">. Административные </w:t>
      </w:r>
      <w:r w:rsidR="008F1559" w:rsidRPr="006B55D3">
        <w:rPr>
          <w:rFonts w:ascii="Times New Roman" w:hAnsi="Times New Roman"/>
          <w:sz w:val="28"/>
          <w:szCs w:val="28"/>
        </w:rPr>
        <w:t xml:space="preserve">регламенты подлежат опубликованию в соответствии с законодательством Российской Федерации о доступе к информации о деятельности органов местного самоуправления, а также размещаются в </w:t>
      </w:r>
      <w:r w:rsidR="001B18C3" w:rsidRPr="006B55D3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8F1559" w:rsidRPr="006B55D3">
        <w:rPr>
          <w:rFonts w:ascii="Times New Roman" w:hAnsi="Times New Roman"/>
          <w:sz w:val="28"/>
          <w:szCs w:val="28"/>
        </w:rPr>
        <w:t xml:space="preserve"> </w:t>
      </w:r>
      <w:r w:rsidR="001B18C3" w:rsidRPr="006B55D3">
        <w:rPr>
          <w:rFonts w:ascii="Times New Roman" w:hAnsi="Times New Roman"/>
          <w:sz w:val="28"/>
          <w:szCs w:val="28"/>
        </w:rPr>
        <w:t xml:space="preserve">(далее – сеть </w:t>
      </w:r>
      <w:r w:rsidR="008F1559" w:rsidRPr="006B55D3">
        <w:rPr>
          <w:rFonts w:ascii="Times New Roman" w:hAnsi="Times New Roman"/>
          <w:sz w:val="28"/>
          <w:szCs w:val="28"/>
        </w:rPr>
        <w:t>«Интернет»</w:t>
      </w:r>
      <w:r w:rsidR="001B18C3" w:rsidRPr="006B55D3">
        <w:rPr>
          <w:rFonts w:ascii="Times New Roman" w:hAnsi="Times New Roman"/>
          <w:sz w:val="28"/>
          <w:szCs w:val="28"/>
        </w:rPr>
        <w:t>)</w:t>
      </w:r>
      <w:r w:rsidR="008F1559" w:rsidRPr="006B55D3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1B18C3" w:rsidRPr="006B55D3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(далее – официальный </w:t>
      </w:r>
      <w:proofErr w:type="gramStart"/>
      <w:r w:rsidR="001B18C3" w:rsidRPr="006B55D3">
        <w:rPr>
          <w:rFonts w:ascii="Times New Roman" w:hAnsi="Times New Roman"/>
          <w:sz w:val="28"/>
          <w:szCs w:val="28"/>
        </w:rPr>
        <w:t>сайт</w:t>
      </w:r>
      <w:proofErr w:type="gramEnd"/>
      <w:r w:rsidR="001B18C3" w:rsidRPr="006B55D3">
        <w:rPr>
          <w:rFonts w:ascii="Times New Roman" w:hAnsi="Times New Roman"/>
          <w:sz w:val="28"/>
          <w:szCs w:val="28"/>
        </w:rPr>
        <w:t xml:space="preserve"> ЗАТО Железногорск)</w:t>
      </w:r>
      <w:r w:rsidR="008F1559" w:rsidRPr="006B55D3">
        <w:rPr>
          <w:rFonts w:ascii="Times New Roman" w:hAnsi="Times New Roman"/>
          <w:sz w:val="28"/>
          <w:szCs w:val="28"/>
        </w:rPr>
        <w:t>. Тексты административных регламентов размещаются также в местах предоставления муниципальной услуги.</w:t>
      </w:r>
    </w:p>
    <w:p w:rsidR="00B848D3" w:rsidRPr="006B55D3" w:rsidRDefault="00B848D3">
      <w:pPr>
        <w:spacing w:after="1" w:line="280" w:lineRule="atLeast"/>
        <w:jc w:val="center"/>
        <w:outlineLvl w:val="1"/>
        <w:rPr>
          <w:rFonts w:ascii="Times New Roman" w:hAnsi="Times New Roman"/>
          <w:sz w:val="28"/>
        </w:rPr>
      </w:pPr>
    </w:p>
    <w:p w:rsidR="0001401D" w:rsidRPr="006B55D3" w:rsidRDefault="0001401D">
      <w:pPr>
        <w:spacing w:after="1" w:line="280" w:lineRule="atLeast"/>
        <w:jc w:val="center"/>
        <w:outlineLvl w:val="1"/>
      </w:pPr>
      <w:r w:rsidRPr="006B55D3">
        <w:rPr>
          <w:rFonts w:ascii="Times New Roman" w:hAnsi="Times New Roman"/>
          <w:sz w:val="28"/>
        </w:rPr>
        <w:t>II. ТРЕБОВАНИЯ К АДМИНИСТРАТИВНЫМ РЕГЛАМЕНТАМ</w:t>
      </w:r>
    </w:p>
    <w:p w:rsidR="00BA6DA8" w:rsidRPr="006B55D3" w:rsidRDefault="00BA6DA8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</w:p>
    <w:p w:rsidR="00BA6DA8" w:rsidRPr="006B55D3" w:rsidRDefault="003732DE" w:rsidP="00BA6DA8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9</w:t>
      </w:r>
      <w:r w:rsidR="0001401D" w:rsidRPr="006B55D3">
        <w:rPr>
          <w:rFonts w:ascii="Times New Roman" w:hAnsi="Times New Roman"/>
          <w:sz w:val="28"/>
        </w:rPr>
        <w:t>. Наименование административного регламента определяется органом, предоставляющим муниципальную услугу, ответственным за его разработку,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BA6DA8" w:rsidRPr="006B55D3" w:rsidRDefault="00040CFF" w:rsidP="00BA6DA8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hyperlink r:id="rId10" w:history="1">
        <w:r w:rsidR="003732DE" w:rsidRPr="006B55D3">
          <w:rPr>
            <w:rFonts w:ascii="Times New Roman" w:hAnsi="Times New Roman"/>
            <w:sz w:val="28"/>
          </w:rPr>
          <w:t>10</w:t>
        </w:r>
      </w:hyperlink>
      <w:r w:rsidR="0001401D" w:rsidRPr="006B55D3">
        <w:rPr>
          <w:rFonts w:ascii="Times New Roman" w:hAnsi="Times New Roman"/>
          <w:sz w:val="28"/>
        </w:rPr>
        <w:t>. Структура административного регламента должна содержать разделы, устанавливающие:</w:t>
      </w:r>
    </w:p>
    <w:p w:rsidR="00BA6DA8" w:rsidRPr="006B55D3" w:rsidRDefault="0001401D" w:rsidP="00BA6DA8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1) общие положения;</w:t>
      </w:r>
    </w:p>
    <w:p w:rsidR="00BA6DA8" w:rsidRPr="006B55D3" w:rsidRDefault="0001401D" w:rsidP="00BA6DA8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2) стандарт предоставления муниципальной услуги;</w:t>
      </w:r>
    </w:p>
    <w:p w:rsidR="00BA6DA8" w:rsidRPr="006B55D3" w:rsidRDefault="0001401D" w:rsidP="00BA6DA8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A6DA8" w:rsidRPr="006B55D3">
        <w:rPr>
          <w:rFonts w:ascii="Times New Roman" w:hAnsi="Times New Roman"/>
          <w:sz w:val="28"/>
        </w:rPr>
        <w:t>, а также особенности выполнения административных процедур в многофункциональных центрах</w:t>
      </w:r>
      <w:r w:rsidRPr="006B55D3">
        <w:rPr>
          <w:rFonts w:ascii="Times New Roman" w:hAnsi="Times New Roman"/>
          <w:sz w:val="28"/>
        </w:rPr>
        <w:t>;</w:t>
      </w:r>
    </w:p>
    <w:p w:rsidR="00BA6DA8" w:rsidRPr="006B55D3" w:rsidRDefault="0001401D" w:rsidP="00BA6DA8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4) формы </w:t>
      </w:r>
      <w:proofErr w:type="gramStart"/>
      <w:r w:rsidRPr="006B55D3">
        <w:rPr>
          <w:rFonts w:ascii="Times New Roman" w:hAnsi="Times New Roman"/>
          <w:sz w:val="28"/>
        </w:rPr>
        <w:t>контроля за</w:t>
      </w:r>
      <w:proofErr w:type="gramEnd"/>
      <w:r w:rsidRPr="006B55D3">
        <w:rPr>
          <w:rFonts w:ascii="Times New Roman" w:hAnsi="Times New Roman"/>
          <w:sz w:val="28"/>
        </w:rPr>
        <w:t xml:space="preserve"> исполнением административного регламента;</w:t>
      </w:r>
    </w:p>
    <w:p w:rsidR="00886745" w:rsidRPr="006B55D3" w:rsidRDefault="0001401D" w:rsidP="00347D28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6B55D3">
        <w:rPr>
          <w:rFonts w:ascii="Times New Roman" w:hAnsi="Times New Roman"/>
          <w:sz w:val="28"/>
        </w:rPr>
        <w:t>5) досудебный (внесудебный) порядок обжалования решений и действий (бездействия) органа, предоставляющего муниципальную услугу,</w:t>
      </w:r>
      <w:r w:rsidR="00BA6DA8" w:rsidRPr="006B55D3">
        <w:rPr>
          <w:rFonts w:ascii="Times New Roman" w:hAnsi="Times New Roman"/>
          <w:sz w:val="28"/>
        </w:rPr>
        <w:t xml:space="preserve"> многофункционального центра, организаций, </w:t>
      </w:r>
      <w:r w:rsidR="000148CC" w:rsidRPr="006B55D3">
        <w:rPr>
          <w:rFonts w:ascii="Times New Roman" w:hAnsi="Times New Roman"/>
          <w:sz w:val="28"/>
        </w:rPr>
        <w:t>привлекаемых к реализации функций многофункционального центра в соответствии с частью 1.1 статьи 16 Федерального закона от 27.07.2010 № 210-ФЗ «Об организации предоставления государственных и муниципальных услуг» (далее – привлекаемые организации)</w:t>
      </w:r>
      <w:r w:rsidR="006A6932" w:rsidRPr="006B55D3">
        <w:rPr>
          <w:rFonts w:ascii="Times New Roman" w:hAnsi="Times New Roman"/>
          <w:sz w:val="28"/>
        </w:rPr>
        <w:t xml:space="preserve">, </w:t>
      </w:r>
      <w:r w:rsidR="00BA6DA8" w:rsidRPr="006B55D3">
        <w:rPr>
          <w:rFonts w:ascii="Times New Roman" w:hAnsi="Times New Roman"/>
          <w:sz w:val="28"/>
        </w:rPr>
        <w:t>а также их должностных лиц, муниципальных служащих, работников</w:t>
      </w:r>
      <w:r w:rsidR="00886745" w:rsidRPr="006B55D3">
        <w:rPr>
          <w:rFonts w:ascii="Times New Roman" w:hAnsi="Times New Roman"/>
          <w:sz w:val="28"/>
        </w:rPr>
        <w:t xml:space="preserve">. </w:t>
      </w:r>
      <w:proofErr w:type="gramEnd"/>
    </w:p>
    <w:p w:rsidR="00886745" w:rsidRPr="006B55D3" w:rsidRDefault="00040CFF" w:rsidP="00886745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hyperlink r:id="rId11" w:history="1">
        <w:r w:rsidR="003732DE" w:rsidRPr="006B55D3">
          <w:rPr>
            <w:rFonts w:ascii="Times New Roman" w:hAnsi="Times New Roman"/>
            <w:sz w:val="28"/>
          </w:rPr>
          <w:t>11</w:t>
        </w:r>
      </w:hyperlink>
      <w:r w:rsidR="0001401D" w:rsidRPr="006B55D3">
        <w:rPr>
          <w:rFonts w:ascii="Times New Roman" w:hAnsi="Times New Roman"/>
          <w:sz w:val="28"/>
        </w:rPr>
        <w:t>. Раздел, касающийся общих положений, состоит из следующих подразделов:</w:t>
      </w:r>
    </w:p>
    <w:p w:rsidR="00E525EA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а) предмет регулирования регламента;</w:t>
      </w:r>
    </w:p>
    <w:p w:rsidR="00E525EA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б) круг заявителей;</w:t>
      </w:r>
    </w:p>
    <w:p w:rsidR="00E525EA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в) требования к порядку информирования о предоставлении муниципальной услуги, в том числе:</w:t>
      </w:r>
    </w:p>
    <w:p w:rsidR="00E525EA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информация о месте нахождения и графике работы органа, предоставляющего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</w:t>
      </w:r>
      <w:r w:rsidRPr="006B55D3">
        <w:rPr>
          <w:rFonts w:ascii="Times New Roman" w:hAnsi="Times New Roman"/>
          <w:sz w:val="28"/>
        </w:rPr>
        <w:lastRenderedPageBreak/>
        <w:t>услуги, а также многофункциональных центров предоставления государственных и муниципальных услуг;</w:t>
      </w:r>
    </w:p>
    <w:p w:rsidR="00E525EA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справочные телефоны органа, предоставляющего муниципальную услугу, организаций, участвующих в предоставлении муниципальной услуги, в том числе номер </w:t>
      </w:r>
      <w:proofErr w:type="spellStart"/>
      <w:r w:rsidRPr="006B55D3">
        <w:rPr>
          <w:rFonts w:ascii="Times New Roman" w:hAnsi="Times New Roman"/>
          <w:sz w:val="28"/>
        </w:rPr>
        <w:t>телефона-автоинформатора</w:t>
      </w:r>
      <w:proofErr w:type="spellEnd"/>
      <w:r w:rsidRPr="006B55D3">
        <w:rPr>
          <w:rFonts w:ascii="Times New Roman" w:hAnsi="Times New Roman"/>
          <w:sz w:val="28"/>
        </w:rPr>
        <w:t xml:space="preserve"> </w:t>
      </w:r>
      <w:r w:rsidR="00347D28" w:rsidRPr="006B55D3">
        <w:rPr>
          <w:rFonts w:ascii="Times New Roman" w:hAnsi="Times New Roman"/>
          <w:sz w:val="28"/>
        </w:rPr>
        <w:t>(при налич</w:t>
      </w:r>
      <w:r w:rsidRPr="006B55D3">
        <w:rPr>
          <w:rFonts w:ascii="Times New Roman" w:hAnsi="Times New Roman"/>
          <w:sz w:val="28"/>
        </w:rPr>
        <w:t>ии);</w:t>
      </w:r>
    </w:p>
    <w:p w:rsidR="00E525EA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адреса официального сайта органа, предоставляющего муниципальную услугу, организаций, участвующих в предоставлении муниципальной услуги, в сети </w:t>
      </w:r>
      <w:r w:rsidR="00347D28" w:rsidRPr="006B55D3">
        <w:rPr>
          <w:rFonts w:ascii="Times New Roman" w:hAnsi="Times New Roman"/>
          <w:sz w:val="28"/>
        </w:rPr>
        <w:t>«</w:t>
      </w:r>
      <w:r w:rsidRPr="006B55D3">
        <w:rPr>
          <w:rFonts w:ascii="Times New Roman" w:hAnsi="Times New Roman"/>
          <w:sz w:val="28"/>
        </w:rPr>
        <w:t>Интернет</w:t>
      </w:r>
      <w:r w:rsidR="00347D28" w:rsidRPr="006B55D3">
        <w:rPr>
          <w:rFonts w:ascii="Times New Roman" w:hAnsi="Times New Roman"/>
          <w:sz w:val="28"/>
        </w:rPr>
        <w:t>»</w:t>
      </w:r>
      <w:r w:rsidRPr="006B55D3">
        <w:rPr>
          <w:rFonts w:ascii="Times New Roman" w:hAnsi="Times New Roman"/>
          <w:sz w:val="28"/>
        </w:rPr>
        <w:t>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E525EA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</w:t>
      </w:r>
      <w:r w:rsidR="00FB419D" w:rsidRPr="006B55D3">
        <w:rPr>
          <w:rFonts w:ascii="Times New Roman" w:hAnsi="Times New Roman"/>
          <w:sz w:val="28"/>
        </w:rPr>
        <w:t>«</w:t>
      </w:r>
      <w:r w:rsidRPr="006B55D3">
        <w:rPr>
          <w:rFonts w:ascii="Times New Roman" w:hAnsi="Times New Roman"/>
          <w:sz w:val="28"/>
        </w:rPr>
        <w:t>Единый портал государственных и муниципальных услуг (функций)</w:t>
      </w:r>
      <w:r w:rsidR="00FB419D" w:rsidRPr="006B55D3">
        <w:rPr>
          <w:rFonts w:ascii="Times New Roman" w:hAnsi="Times New Roman"/>
          <w:sz w:val="28"/>
        </w:rPr>
        <w:t>», краевого портала государственных и муниципальных услуг</w:t>
      </w:r>
      <w:r w:rsidRPr="006B55D3">
        <w:rPr>
          <w:rFonts w:ascii="Times New Roman" w:hAnsi="Times New Roman"/>
          <w:sz w:val="28"/>
        </w:rPr>
        <w:t>;</w:t>
      </w:r>
    </w:p>
    <w:p w:rsidR="00E525EA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6B55D3">
        <w:rPr>
          <w:rFonts w:ascii="Times New Roman" w:hAnsi="Times New Roman"/>
          <w:sz w:val="28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органа, предоставляющего муниципальную услугу, организаций, участвующих в предоставлении муниципальной услуги, в сети </w:t>
      </w:r>
      <w:r w:rsidR="008F1559" w:rsidRPr="006B55D3">
        <w:rPr>
          <w:rFonts w:ascii="Times New Roman" w:hAnsi="Times New Roman"/>
          <w:sz w:val="28"/>
        </w:rPr>
        <w:t>«Интернет»</w:t>
      </w:r>
      <w:r w:rsidRPr="006B55D3">
        <w:rPr>
          <w:rFonts w:ascii="Times New Roman" w:hAnsi="Times New Roman"/>
          <w:sz w:val="28"/>
        </w:rPr>
        <w:t xml:space="preserve">, а также в федеральной государственной информационной системе </w:t>
      </w:r>
      <w:r w:rsidR="00FB419D" w:rsidRPr="006B55D3">
        <w:rPr>
          <w:rFonts w:ascii="Times New Roman" w:hAnsi="Times New Roman"/>
          <w:sz w:val="28"/>
        </w:rPr>
        <w:t>«</w:t>
      </w:r>
      <w:r w:rsidRPr="006B55D3">
        <w:rPr>
          <w:rFonts w:ascii="Times New Roman" w:hAnsi="Times New Roman"/>
          <w:sz w:val="28"/>
        </w:rPr>
        <w:t>Единый портал государственных и</w:t>
      </w:r>
      <w:proofErr w:type="gramEnd"/>
      <w:r w:rsidRPr="006B55D3">
        <w:rPr>
          <w:rFonts w:ascii="Times New Roman" w:hAnsi="Times New Roman"/>
          <w:sz w:val="28"/>
        </w:rPr>
        <w:t xml:space="preserve"> муниципальных услуг (функций)</w:t>
      </w:r>
      <w:r w:rsidR="00FB419D" w:rsidRPr="006B55D3">
        <w:rPr>
          <w:rFonts w:ascii="Times New Roman" w:hAnsi="Times New Roman"/>
          <w:sz w:val="28"/>
        </w:rPr>
        <w:t>», краевого портала государственных и муниципальных услуг</w:t>
      </w:r>
      <w:r w:rsidRPr="006B55D3">
        <w:rPr>
          <w:rFonts w:ascii="Times New Roman" w:hAnsi="Times New Roman"/>
          <w:sz w:val="28"/>
        </w:rPr>
        <w:t>.</w:t>
      </w:r>
    </w:p>
    <w:p w:rsidR="00E525EA" w:rsidRPr="006B55D3" w:rsidRDefault="00040CFF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hyperlink r:id="rId12" w:history="1">
        <w:r w:rsidR="003732DE" w:rsidRPr="006B55D3">
          <w:rPr>
            <w:rFonts w:ascii="Times New Roman" w:hAnsi="Times New Roman"/>
            <w:sz w:val="28"/>
          </w:rPr>
          <w:t>12</w:t>
        </w:r>
      </w:hyperlink>
      <w:r w:rsidR="0001401D" w:rsidRPr="006B55D3">
        <w:rPr>
          <w:rFonts w:ascii="Times New Roman" w:hAnsi="Times New Roman"/>
          <w:sz w:val="28"/>
        </w:rPr>
        <w:t xml:space="preserve">. Раздел </w:t>
      </w:r>
      <w:r w:rsidR="00FB419D" w:rsidRPr="006B55D3">
        <w:rPr>
          <w:rFonts w:ascii="Times New Roman" w:hAnsi="Times New Roman"/>
          <w:sz w:val="28"/>
        </w:rPr>
        <w:t>«</w:t>
      </w:r>
      <w:r w:rsidR="0001401D" w:rsidRPr="006B55D3">
        <w:rPr>
          <w:rFonts w:ascii="Times New Roman" w:hAnsi="Times New Roman"/>
          <w:sz w:val="28"/>
        </w:rPr>
        <w:t>Стандарт предоставления муниципальной услуги</w:t>
      </w:r>
      <w:r w:rsidR="00FB419D" w:rsidRPr="006B55D3">
        <w:rPr>
          <w:rFonts w:ascii="Times New Roman" w:hAnsi="Times New Roman"/>
          <w:sz w:val="28"/>
        </w:rPr>
        <w:t>»</w:t>
      </w:r>
      <w:r w:rsidR="0001401D" w:rsidRPr="006B55D3">
        <w:rPr>
          <w:rFonts w:ascii="Times New Roman" w:hAnsi="Times New Roman"/>
          <w:sz w:val="28"/>
        </w:rPr>
        <w:t xml:space="preserve"> должен содержать следующие подразделы:</w:t>
      </w:r>
    </w:p>
    <w:p w:rsidR="00E525EA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а) наименование муниципальной услуги;</w:t>
      </w:r>
    </w:p>
    <w:p w:rsidR="00E525EA" w:rsidRPr="006B55D3" w:rsidRDefault="0001401D" w:rsidP="003732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B55D3">
        <w:rPr>
          <w:rFonts w:ascii="Times New Roman" w:hAnsi="Times New Roman"/>
          <w:sz w:val="28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 власти, а также организации, то указываются все органы </w:t>
      </w:r>
      <w:r w:rsidR="00B67A5D" w:rsidRPr="006B55D3">
        <w:rPr>
          <w:rFonts w:ascii="Times New Roman" w:hAnsi="Times New Roman"/>
          <w:sz w:val="28"/>
        </w:rPr>
        <w:t xml:space="preserve">власти </w:t>
      </w:r>
      <w:r w:rsidRPr="006B55D3">
        <w:rPr>
          <w:rFonts w:ascii="Times New Roman" w:hAnsi="Times New Roman"/>
          <w:sz w:val="28"/>
        </w:rPr>
        <w:t xml:space="preserve">и организации, обращение в которые необходимо для предоставления муниципальной услуги. </w:t>
      </w:r>
      <w:proofErr w:type="gramStart"/>
      <w:r w:rsidRPr="006B55D3">
        <w:rPr>
          <w:rFonts w:ascii="Times New Roman" w:hAnsi="Times New Roman"/>
          <w:sz w:val="28"/>
        </w:rPr>
        <w:t xml:space="preserve">Также указываются требования </w:t>
      </w:r>
      <w:r w:rsidR="00D87085" w:rsidRPr="006B55D3">
        <w:rPr>
          <w:rFonts w:ascii="Times New Roman" w:hAnsi="Times New Roman"/>
          <w:sz w:val="28"/>
        </w:rPr>
        <w:t xml:space="preserve">подпункта 3 пункта 1 статьи 7 </w:t>
      </w:r>
      <w:r w:rsidRPr="006B55D3">
        <w:rPr>
          <w:rFonts w:ascii="Times New Roman" w:hAnsi="Times New Roman"/>
          <w:sz w:val="28"/>
        </w:rPr>
        <w:t xml:space="preserve">Федерального закона от 27.07.2010 </w:t>
      </w:r>
      <w:r w:rsidR="00E61FA7" w:rsidRPr="006B55D3">
        <w:rPr>
          <w:rFonts w:ascii="Times New Roman" w:hAnsi="Times New Roman"/>
          <w:sz w:val="28"/>
        </w:rPr>
        <w:t>№</w:t>
      </w:r>
      <w:r w:rsidRPr="006B55D3">
        <w:rPr>
          <w:rFonts w:ascii="Times New Roman" w:hAnsi="Times New Roman"/>
          <w:sz w:val="28"/>
        </w:rPr>
        <w:t xml:space="preserve"> 210-ФЗ </w:t>
      </w:r>
      <w:r w:rsidR="00D87085" w:rsidRPr="006B55D3">
        <w:rPr>
          <w:rFonts w:ascii="Times New Roman" w:hAnsi="Times New Roman"/>
          <w:sz w:val="28"/>
        </w:rPr>
        <w:t>«</w:t>
      </w:r>
      <w:r w:rsidRPr="006B55D3">
        <w:rPr>
          <w:rFonts w:ascii="Times New Roman" w:hAnsi="Times New Roman"/>
          <w:sz w:val="28"/>
        </w:rPr>
        <w:t>Об организации предоставления государственных и муниципальных услуг</w:t>
      </w:r>
      <w:r w:rsidR="00D87085" w:rsidRPr="006B55D3">
        <w:rPr>
          <w:rFonts w:ascii="Times New Roman" w:hAnsi="Times New Roman"/>
          <w:sz w:val="28"/>
        </w:rPr>
        <w:t>»</w:t>
      </w:r>
      <w:r w:rsidRPr="006B55D3">
        <w:rPr>
          <w:rFonts w:ascii="Times New Roman" w:hAnsi="Times New Roman"/>
          <w:sz w:val="28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</w:t>
      </w:r>
      <w:proofErr w:type="gramEnd"/>
      <w:r w:rsidRPr="006B55D3">
        <w:rPr>
          <w:rFonts w:ascii="Times New Roman" w:hAnsi="Times New Roman"/>
          <w:sz w:val="28"/>
        </w:rPr>
        <w:t xml:space="preserve"> являются необходимыми и обязательными для предоставления муниципальных услуг, утвержденный </w:t>
      </w:r>
      <w:r w:rsidR="00EB7247" w:rsidRPr="006B55D3">
        <w:rPr>
          <w:rFonts w:ascii="Times New Roman" w:hAnsi="Times New Roman"/>
          <w:sz w:val="28"/>
        </w:rPr>
        <w:t>решением</w:t>
      </w:r>
      <w:r w:rsidRPr="006B55D3">
        <w:rPr>
          <w:rFonts w:ascii="Times New Roman" w:hAnsi="Times New Roman"/>
          <w:sz w:val="28"/>
        </w:rPr>
        <w:t xml:space="preserve"> </w:t>
      </w:r>
      <w:r w:rsidR="00EB7247" w:rsidRPr="006B55D3">
        <w:rPr>
          <w:rFonts w:ascii="Times New Roman" w:hAnsi="Times New Roman"/>
          <w:sz w:val="28"/>
        </w:rPr>
        <w:t xml:space="preserve">Совета депутатов </w:t>
      </w:r>
      <w:r w:rsidR="00EB7247" w:rsidRPr="006B55D3">
        <w:rPr>
          <w:rFonts w:ascii="Times New Roman" w:hAnsi="Times New Roman"/>
          <w:sz w:val="28"/>
          <w:szCs w:val="28"/>
        </w:rPr>
        <w:t xml:space="preserve"> закрытого административно-территориального образования город Железногорск</w:t>
      </w:r>
      <w:r w:rsidRPr="006B55D3">
        <w:rPr>
          <w:rFonts w:ascii="Times New Roman" w:hAnsi="Times New Roman"/>
          <w:sz w:val="28"/>
        </w:rPr>
        <w:t>;</w:t>
      </w:r>
    </w:p>
    <w:p w:rsidR="00E525EA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в) результат предоставления муниципальной услуги;</w:t>
      </w:r>
    </w:p>
    <w:p w:rsidR="00E525EA" w:rsidRPr="006B55D3" w:rsidRDefault="0001401D" w:rsidP="00247F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6B55D3">
        <w:rPr>
          <w:rFonts w:ascii="Times New Roman" w:hAnsi="Times New Roman"/>
          <w:sz w:val="28"/>
        </w:rPr>
        <w:lastRenderedPageBreak/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="00247F95" w:rsidRPr="006B55D3">
        <w:rPr>
          <w:rFonts w:ascii="Times New Roman" w:hAnsi="Times New Roman"/>
          <w:sz w:val="28"/>
        </w:rPr>
        <w:t xml:space="preserve">, срок исправления ошибок и опечаток </w:t>
      </w:r>
      <w:r w:rsidR="00247F95" w:rsidRPr="006B55D3">
        <w:rPr>
          <w:rFonts w:ascii="Times New Roman" w:hAnsi="Times New Roman"/>
          <w:sz w:val="28"/>
          <w:szCs w:val="28"/>
        </w:rPr>
        <w:t>в выданных в результате предоставления муниципальной услуги документах</w:t>
      </w:r>
      <w:r w:rsidRPr="006B55D3">
        <w:rPr>
          <w:rFonts w:ascii="Times New Roman" w:hAnsi="Times New Roman"/>
          <w:sz w:val="28"/>
        </w:rPr>
        <w:t>;</w:t>
      </w:r>
      <w:proofErr w:type="gramEnd"/>
    </w:p>
    <w:p w:rsidR="005A6398" w:rsidRPr="006B55D3" w:rsidRDefault="0001401D" w:rsidP="0096289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</w:rPr>
      </w:pPr>
      <w:proofErr w:type="spellStart"/>
      <w:r w:rsidRPr="006B55D3">
        <w:rPr>
          <w:rFonts w:ascii="Times New Roman" w:hAnsi="Times New Roman"/>
          <w:sz w:val="28"/>
        </w:rPr>
        <w:t>д</w:t>
      </w:r>
      <w:proofErr w:type="spellEnd"/>
      <w:r w:rsidRPr="006B55D3">
        <w:rPr>
          <w:rFonts w:ascii="Times New Roman" w:hAnsi="Times New Roman"/>
          <w:sz w:val="28"/>
        </w:rPr>
        <w:t xml:space="preserve">) </w:t>
      </w:r>
      <w:r w:rsidR="005A6398" w:rsidRPr="006B55D3">
        <w:rPr>
          <w:rFonts w:ascii="Times New Roman" w:hAnsi="Times New Roman"/>
          <w:sz w:val="28"/>
        </w:rPr>
        <w:t xml:space="preserve">правовые основания для </w:t>
      </w:r>
      <w:r w:rsidRPr="006B55D3">
        <w:rPr>
          <w:rFonts w:ascii="Times New Roman" w:hAnsi="Times New Roman"/>
          <w:sz w:val="28"/>
        </w:rPr>
        <w:t>предоставлени</w:t>
      </w:r>
      <w:r w:rsidR="005A6398" w:rsidRPr="006B55D3">
        <w:rPr>
          <w:rFonts w:ascii="Times New Roman" w:hAnsi="Times New Roman"/>
          <w:sz w:val="28"/>
        </w:rPr>
        <w:t>я</w:t>
      </w:r>
      <w:r w:rsidRPr="006B55D3">
        <w:rPr>
          <w:rFonts w:ascii="Times New Roman" w:hAnsi="Times New Roman"/>
          <w:sz w:val="28"/>
        </w:rPr>
        <w:t xml:space="preserve"> муниципальной услуги</w:t>
      </w:r>
      <w:r w:rsidR="00962899" w:rsidRPr="006B55D3">
        <w:rPr>
          <w:rFonts w:ascii="Times New Roman" w:hAnsi="Times New Roman"/>
          <w:sz w:val="28"/>
        </w:rPr>
        <w:t xml:space="preserve"> (</w:t>
      </w:r>
      <w:r w:rsidR="00962899" w:rsidRPr="006B55D3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опубликования)</w:t>
      </w:r>
      <w:r w:rsidR="005A6398" w:rsidRPr="006B55D3">
        <w:rPr>
          <w:rFonts w:ascii="Times New Roman" w:hAnsi="Times New Roman"/>
          <w:sz w:val="28"/>
        </w:rPr>
        <w:t>;</w:t>
      </w:r>
    </w:p>
    <w:p w:rsidR="00E525EA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6B55D3">
        <w:rPr>
          <w:rFonts w:ascii="Times New Roman" w:hAnsi="Times New Roman"/>
          <w:sz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6B55D3">
        <w:rPr>
          <w:rFonts w:ascii="Times New Roman" w:hAnsi="Times New Roman"/>
          <w:sz w:val="28"/>
        </w:rPr>
        <w:t xml:space="preserve"> приложений к регламенту, за исключением случаев, когда формы указанных документов установлены актами органов государственной власти или актами органов местного самоуправления, а также случаев, когда законодательством Российской Федерации предусмотрена свободная форма подачи этих документов);</w:t>
      </w:r>
    </w:p>
    <w:p w:rsidR="00E525EA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6B55D3">
        <w:rPr>
          <w:rFonts w:ascii="Times New Roman" w:hAnsi="Times New Roman"/>
          <w:sz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6B55D3">
        <w:rPr>
          <w:rFonts w:ascii="Times New Roman" w:hAnsi="Times New Roman"/>
          <w:sz w:val="28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органов государственной власти или актами органов местного самоуправления,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E525EA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proofErr w:type="spellStart"/>
      <w:r w:rsidRPr="006B55D3">
        <w:rPr>
          <w:rFonts w:ascii="Times New Roman" w:hAnsi="Times New Roman"/>
          <w:sz w:val="28"/>
        </w:rPr>
        <w:t>з</w:t>
      </w:r>
      <w:proofErr w:type="spellEnd"/>
      <w:r w:rsidRPr="006B55D3">
        <w:rPr>
          <w:rFonts w:ascii="Times New Roman" w:hAnsi="Times New Roman"/>
          <w:sz w:val="28"/>
        </w:rPr>
        <w:t>) указание на запрет требовать от заявителя:</w:t>
      </w:r>
    </w:p>
    <w:p w:rsidR="00E525EA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1FA7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6B55D3">
        <w:rPr>
          <w:rFonts w:ascii="Times New Roman" w:hAnsi="Times New Roman"/>
          <w:sz w:val="28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1B48B4" w:rsidRPr="006B55D3">
        <w:rPr>
          <w:rFonts w:ascii="Times New Roman" w:hAnsi="Times New Roman"/>
          <w:sz w:val="28"/>
        </w:rPr>
        <w:t>Красноярского края</w:t>
      </w:r>
      <w:r w:rsidRPr="006B55D3">
        <w:rPr>
          <w:rFonts w:ascii="Times New Roman" w:hAnsi="Times New Roman"/>
          <w:sz w:val="28"/>
        </w:rPr>
        <w:t xml:space="preserve">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3" w:history="1">
        <w:r w:rsidRPr="006B55D3">
          <w:rPr>
            <w:rFonts w:ascii="Times New Roman" w:hAnsi="Times New Roman"/>
            <w:sz w:val="28"/>
          </w:rPr>
          <w:t>части 6 статьи 7</w:t>
        </w:r>
      </w:hyperlink>
      <w:r w:rsidRPr="006B55D3">
        <w:rPr>
          <w:rFonts w:ascii="Times New Roman" w:hAnsi="Times New Roman"/>
          <w:sz w:val="28"/>
        </w:rPr>
        <w:t xml:space="preserve"> </w:t>
      </w:r>
      <w:r w:rsidR="00962899" w:rsidRPr="006B55D3">
        <w:rPr>
          <w:rFonts w:ascii="Times New Roman" w:hAnsi="Times New Roman"/>
          <w:sz w:val="28"/>
        </w:rPr>
        <w:t>Федерального закона</w:t>
      </w:r>
      <w:proofErr w:type="gramEnd"/>
      <w:r w:rsidR="00962899" w:rsidRPr="006B55D3">
        <w:rPr>
          <w:rFonts w:ascii="Times New Roman" w:hAnsi="Times New Roman"/>
          <w:sz w:val="28"/>
        </w:rPr>
        <w:t xml:space="preserve"> от 27.07.2010 № 210-ФЗ «Об организации предоставления государственных и муниципальных услуг»</w:t>
      </w:r>
      <w:r w:rsidR="00E61FA7" w:rsidRPr="006B55D3">
        <w:rPr>
          <w:rFonts w:ascii="Times New Roman" w:hAnsi="Times New Roman"/>
          <w:sz w:val="28"/>
        </w:rPr>
        <w:t xml:space="preserve">; </w:t>
      </w:r>
    </w:p>
    <w:p w:rsidR="00E525EA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E525EA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к) исчерпывающий перечень оснований для приостановления </w:t>
      </w:r>
      <w:r w:rsidR="00557EA7" w:rsidRPr="006B55D3">
        <w:rPr>
          <w:rFonts w:ascii="Times New Roman" w:hAnsi="Times New Roman"/>
          <w:sz w:val="28"/>
        </w:rPr>
        <w:t xml:space="preserve">предоставления муниципальной услуги </w:t>
      </w:r>
      <w:r w:rsidRPr="006B55D3">
        <w:rPr>
          <w:rFonts w:ascii="Times New Roman" w:hAnsi="Times New Roman"/>
          <w:sz w:val="28"/>
        </w:rPr>
        <w:t>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E525EA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E525EA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</w:t>
      </w:r>
      <w:r w:rsidR="00B201A2" w:rsidRPr="006B55D3">
        <w:rPr>
          <w:rFonts w:ascii="Times New Roman" w:hAnsi="Times New Roman"/>
          <w:sz w:val="28"/>
        </w:rPr>
        <w:t xml:space="preserve">. </w:t>
      </w:r>
      <w:proofErr w:type="gramStart"/>
      <w:r w:rsidR="0040206B" w:rsidRPr="006B55D3">
        <w:rPr>
          <w:rFonts w:ascii="Times New Roman" w:hAnsi="Times New Roman"/>
          <w:sz w:val="28"/>
        </w:rPr>
        <w:t>Для</w:t>
      </w:r>
      <w:r w:rsidR="00BC4601" w:rsidRPr="006B55D3">
        <w:rPr>
          <w:rFonts w:ascii="Times New Roman" w:hAnsi="Times New Roman"/>
          <w:sz w:val="28"/>
        </w:rPr>
        <w:t xml:space="preserve"> случае</w:t>
      </w:r>
      <w:r w:rsidR="0040206B" w:rsidRPr="006B55D3">
        <w:rPr>
          <w:rFonts w:ascii="Times New Roman" w:hAnsi="Times New Roman"/>
          <w:sz w:val="28"/>
        </w:rPr>
        <w:t>в</w:t>
      </w:r>
      <w:r w:rsidR="00BC4601" w:rsidRPr="006B55D3">
        <w:rPr>
          <w:rFonts w:ascii="Times New Roman" w:hAnsi="Times New Roman"/>
          <w:sz w:val="28"/>
        </w:rPr>
        <w:t xml:space="preserve">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предоставляющего муниципальную услугу и (или) должностного лица, многофункционального центра и (или) работника многофункционального центра, </w:t>
      </w:r>
      <w:r w:rsidR="00B201A2" w:rsidRPr="006B55D3">
        <w:rPr>
          <w:rFonts w:ascii="Times New Roman" w:hAnsi="Times New Roman"/>
          <w:sz w:val="28"/>
        </w:rPr>
        <w:t xml:space="preserve">указывается, что </w:t>
      </w:r>
      <w:r w:rsidR="00BC4601" w:rsidRPr="006B55D3">
        <w:rPr>
          <w:rFonts w:ascii="Times New Roman" w:hAnsi="Times New Roman"/>
          <w:sz w:val="28"/>
        </w:rPr>
        <w:t>плата с заявителя не взимается</w:t>
      </w:r>
      <w:r w:rsidRPr="006B55D3">
        <w:rPr>
          <w:rFonts w:ascii="Times New Roman" w:hAnsi="Times New Roman"/>
          <w:sz w:val="28"/>
        </w:rPr>
        <w:t>;</w:t>
      </w:r>
      <w:proofErr w:type="gramEnd"/>
    </w:p>
    <w:p w:rsidR="00E525EA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proofErr w:type="spellStart"/>
      <w:r w:rsidRPr="006B55D3">
        <w:rPr>
          <w:rFonts w:ascii="Times New Roman" w:hAnsi="Times New Roman"/>
          <w:sz w:val="28"/>
        </w:rPr>
        <w:t>н</w:t>
      </w:r>
      <w:proofErr w:type="spellEnd"/>
      <w:r w:rsidRPr="006B55D3">
        <w:rPr>
          <w:rFonts w:ascii="Times New Roman" w:hAnsi="Times New Roman"/>
          <w:sz w:val="28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E525EA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E525EA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proofErr w:type="spellStart"/>
      <w:r w:rsidRPr="006B55D3">
        <w:rPr>
          <w:rFonts w:ascii="Times New Roman" w:hAnsi="Times New Roman"/>
          <w:sz w:val="28"/>
        </w:rPr>
        <w:t>п</w:t>
      </w:r>
      <w:proofErr w:type="spellEnd"/>
      <w:r w:rsidRPr="006B55D3">
        <w:rPr>
          <w:rFonts w:ascii="Times New Roman" w:hAnsi="Times New Roman"/>
          <w:sz w:val="28"/>
        </w:rPr>
        <w:t xml:space="preserve">) срок и порядок регистрации запроса </w:t>
      </w:r>
      <w:r w:rsidR="00B201A2" w:rsidRPr="006B55D3">
        <w:rPr>
          <w:rFonts w:ascii="Times New Roman" w:hAnsi="Times New Roman"/>
          <w:sz w:val="28"/>
        </w:rPr>
        <w:t xml:space="preserve">заявителя </w:t>
      </w:r>
      <w:r w:rsidRPr="006B55D3">
        <w:rPr>
          <w:rFonts w:ascii="Times New Roman" w:hAnsi="Times New Roman"/>
          <w:sz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557EA7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6B55D3">
        <w:rPr>
          <w:rFonts w:ascii="Times New Roman" w:hAnsi="Times New Roman"/>
          <w:sz w:val="28"/>
        </w:rPr>
        <w:t>р</w:t>
      </w:r>
      <w:proofErr w:type="spellEnd"/>
      <w:r w:rsidRPr="006B55D3">
        <w:rPr>
          <w:rFonts w:ascii="Times New Roman" w:hAnsi="Times New Roman"/>
          <w:sz w:val="28"/>
        </w:rP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</w:t>
      </w:r>
      <w:r w:rsidR="00557EA7" w:rsidRPr="006B55D3">
        <w:rPr>
          <w:rFonts w:ascii="Times New Roman" w:hAnsi="Times New Roman"/>
          <w:sz w:val="28"/>
        </w:rPr>
        <w:t>залу</w:t>
      </w:r>
      <w:r w:rsidRPr="006B55D3">
        <w:rPr>
          <w:rFonts w:ascii="Times New Roman" w:hAnsi="Times New Roman"/>
          <w:sz w:val="28"/>
        </w:rPr>
        <w:t xml:space="preserve"> ожидания</w:t>
      </w:r>
      <w:r w:rsidR="00557EA7" w:rsidRPr="006B55D3">
        <w:rPr>
          <w:rFonts w:ascii="Times New Roman" w:hAnsi="Times New Roman"/>
          <w:sz w:val="28"/>
        </w:rPr>
        <w:t xml:space="preserve"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</w:t>
      </w:r>
      <w:r w:rsidR="00557EA7" w:rsidRPr="006B55D3">
        <w:rPr>
          <w:rFonts w:ascii="Times New Roman" w:hAnsi="Times New Roman"/>
          <w:sz w:val="28"/>
        </w:rPr>
        <w:lastRenderedPageBreak/>
        <w:t>указанных объектов в соответствии с законодательством Российской Федерации о</w:t>
      </w:r>
      <w:proofErr w:type="gramEnd"/>
      <w:r w:rsidR="00557EA7" w:rsidRPr="006B55D3">
        <w:rPr>
          <w:rFonts w:ascii="Times New Roman" w:hAnsi="Times New Roman"/>
          <w:sz w:val="28"/>
        </w:rPr>
        <w:t xml:space="preserve"> социальной защите инвалидов;</w:t>
      </w:r>
    </w:p>
    <w:p w:rsidR="00E525EA" w:rsidRPr="006B55D3" w:rsidRDefault="0001401D" w:rsidP="00E525E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525EA" w:rsidRPr="006B55D3" w:rsidRDefault="0001401D" w:rsidP="00D0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т)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FC2F33" w:rsidRPr="006B55D3">
        <w:rPr>
          <w:rFonts w:ascii="Times New Roman" w:hAnsi="Times New Roman"/>
          <w:sz w:val="28"/>
        </w:rPr>
        <w:t xml:space="preserve">. </w:t>
      </w:r>
    </w:p>
    <w:p w:rsidR="00D0417F" w:rsidRPr="006B55D3" w:rsidRDefault="00040CFF" w:rsidP="00D0417F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hyperlink r:id="rId14" w:history="1">
        <w:proofErr w:type="gramStart"/>
        <w:r w:rsidR="003732DE" w:rsidRPr="006B55D3">
          <w:rPr>
            <w:rFonts w:ascii="Times New Roman" w:hAnsi="Times New Roman"/>
            <w:sz w:val="28"/>
          </w:rPr>
          <w:t>13</w:t>
        </w:r>
      </w:hyperlink>
      <w:r w:rsidR="0001401D" w:rsidRPr="006B55D3">
        <w:rPr>
          <w:rFonts w:ascii="Times New Roman" w:hAnsi="Times New Roman"/>
          <w:sz w:val="28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</w:t>
      </w:r>
      <w:proofErr w:type="gramEnd"/>
      <w:r w:rsidR="0001401D" w:rsidRPr="006B55D3">
        <w:rPr>
          <w:rFonts w:ascii="Times New Roman" w:hAnsi="Times New Roman"/>
          <w:sz w:val="28"/>
        </w:rPr>
        <w:t xml:space="preserve"> муниципальной услуги.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FC4B26" w:rsidRPr="006B55D3" w:rsidRDefault="0001401D" w:rsidP="00FC4B2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порядок осуществления в электронной форме, в том числе с использованием федеральной государственной информационной системы </w:t>
      </w:r>
      <w:r w:rsidR="00E61FA7" w:rsidRPr="006B55D3">
        <w:rPr>
          <w:rFonts w:ascii="Times New Roman" w:hAnsi="Times New Roman"/>
          <w:sz w:val="28"/>
        </w:rPr>
        <w:t>«</w:t>
      </w:r>
      <w:r w:rsidRPr="006B55D3">
        <w:rPr>
          <w:rFonts w:ascii="Times New Roman" w:hAnsi="Times New Roman"/>
          <w:sz w:val="28"/>
        </w:rPr>
        <w:t>Единый портал государственных и муниципальных услуг (функций)</w:t>
      </w:r>
      <w:r w:rsidR="00E61FA7" w:rsidRPr="006B55D3">
        <w:rPr>
          <w:rFonts w:ascii="Times New Roman" w:hAnsi="Times New Roman"/>
          <w:sz w:val="28"/>
        </w:rPr>
        <w:t>»</w:t>
      </w:r>
      <w:r w:rsidRPr="006B55D3">
        <w:rPr>
          <w:rFonts w:ascii="Times New Roman" w:hAnsi="Times New Roman"/>
          <w:sz w:val="28"/>
        </w:rPr>
        <w:t>,</w:t>
      </w:r>
      <w:r w:rsidR="00FC2F33" w:rsidRPr="006B55D3">
        <w:rPr>
          <w:rFonts w:ascii="Times New Roman" w:hAnsi="Times New Roman"/>
          <w:sz w:val="28"/>
        </w:rPr>
        <w:t xml:space="preserve"> краевого портала государственных и муниципальных услуг,</w:t>
      </w:r>
      <w:r w:rsidRPr="006B55D3">
        <w:rPr>
          <w:rFonts w:ascii="Times New Roman" w:hAnsi="Times New Roman"/>
          <w:sz w:val="28"/>
        </w:rPr>
        <w:t xml:space="preserve"> следующих административных процедур:</w:t>
      </w:r>
    </w:p>
    <w:p w:rsidR="00FC4B26" w:rsidRPr="006B55D3" w:rsidRDefault="00CE7E70" w:rsidP="00FC4B2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- </w:t>
      </w:r>
      <w:r w:rsidR="0001401D" w:rsidRPr="006B55D3">
        <w:rPr>
          <w:rFonts w:ascii="Times New Roman" w:hAnsi="Times New Roman"/>
          <w:sz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FC4B26" w:rsidRPr="006B55D3" w:rsidRDefault="00CE7E70" w:rsidP="00FC4B2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- </w:t>
      </w:r>
      <w:r w:rsidR="0001401D" w:rsidRPr="006B55D3">
        <w:rPr>
          <w:rFonts w:ascii="Times New Roman" w:hAnsi="Times New Roman"/>
          <w:sz w:val="28"/>
        </w:rPr>
        <w:t>подача запроса</w:t>
      </w:r>
      <w:r w:rsidR="00E61FA7" w:rsidRPr="006B55D3">
        <w:rPr>
          <w:rFonts w:ascii="Times New Roman" w:hAnsi="Times New Roman"/>
          <w:sz w:val="28"/>
        </w:rPr>
        <w:t xml:space="preserve"> о предоставлении муниципальной услуги</w:t>
      </w:r>
      <w:r w:rsidR="0001401D" w:rsidRPr="006B55D3">
        <w:rPr>
          <w:rFonts w:ascii="Times New Roman" w:hAnsi="Times New Roman"/>
          <w:sz w:val="28"/>
        </w:rPr>
        <w:t xml:space="preserve"> и иных документов, необходимых для предоставления муниципальной услуги, и прием таких запроса</w:t>
      </w:r>
      <w:r w:rsidR="00FC2F33" w:rsidRPr="006B55D3">
        <w:rPr>
          <w:rFonts w:ascii="Times New Roman" w:hAnsi="Times New Roman"/>
          <w:sz w:val="28"/>
        </w:rPr>
        <w:t xml:space="preserve"> о предоставлении муниципальной услуги</w:t>
      </w:r>
      <w:r w:rsidR="0001401D" w:rsidRPr="006B55D3">
        <w:rPr>
          <w:rFonts w:ascii="Times New Roman" w:hAnsi="Times New Roman"/>
          <w:sz w:val="28"/>
        </w:rPr>
        <w:t xml:space="preserve"> и документов</w:t>
      </w:r>
      <w:r w:rsidR="007F2898" w:rsidRPr="006B55D3">
        <w:rPr>
          <w:rFonts w:ascii="Times New Roman" w:hAnsi="Times New Roman"/>
          <w:sz w:val="28"/>
        </w:rPr>
        <w:t xml:space="preserve"> органом, предоставляющим муниципальную услугу</w:t>
      </w:r>
      <w:r w:rsidR="000224BD" w:rsidRPr="006B55D3">
        <w:rPr>
          <w:rFonts w:ascii="Times New Roman" w:hAnsi="Times New Roman"/>
          <w:sz w:val="28"/>
        </w:rPr>
        <w:t>, организацией, участвующей в предоставлении муниципальной услуги, с использованием информационно-технологической и коммуникационной инфраструктуры</w:t>
      </w:r>
      <w:r w:rsidR="0001401D" w:rsidRPr="006B55D3">
        <w:rPr>
          <w:rFonts w:ascii="Times New Roman" w:hAnsi="Times New Roman"/>
          <w:sz w:val="28"/>
        </w:rPr>
        <w:t>;</w:t>
      </w:r>
    </w:p>
    <w:p w:rsidR="00FC4B26" w:rsidRPr="006B55D3" w:rsidRDefault="00CE7E70" w:rsidP="00FC4B2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lastRenderedPageBreak/>
        <w:t xml:space="preserve">- </w:t>
      </w:r>
      <w:r w:rsidR="0001401D" w:rsidRPr="006B55D3">
        <w:rPr>
          <w:rFonts w:ascii="Times New Roman" w:hAnsi="Times New Roman"/>
          <w:sz w:val="28"/>
        </w:rPr>
        <w:t>получение заявителем сведений о ходе выполнения запроса о предоставлении муниципальной услуги;</w:t>
      </w:r>
    </w:p>
    <w:p w:rsidR="00FC4B26" w:rsidRPr="006B55D3" w:rsidRDefault="00CE7E70" w:rsidP="00FC4B2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- </w:t>
      </w:r>
      <w:r w:rsidR="0001401D" w:rsidRPr="006B55D3">
        <w:rPr>
          <w:rFonts w:ascii="Times New Roman" w:hAnsi="Times New Roman"/>
          <w:sz w:val="28"/>
        </w:rPr>
        <w:t>взаимодействие органа, предоставляющего муниципальную услугу, с органами</w:t>
      </w:r>
      <w:r w:rsidR="000224BD" w:rsidRPr="006B55D3">
        <w:rPr>
          <w:rFonts w:ascii="Times New Roman" w:hAnsi="Times New Roman"/>
          <w:sz w:val="28"/>
        </w:rPr>
        <w:t>, предоставляющими государственные услуги, иными</w:t>
      </w:r>
      <w:r w:rsidR="0001401D" w:rsidRPr="006B55D3">
        <w:rPr>
          <w:rFonts w:ascii="Times New Roman" w:hAnsi="Times New Roman"/>
          <w:sz w:val="28"/>
        </w:rPr>
        <w:t xml:space="preserve"> государственн</w:t>
      </w:r>
      <w:r w:rsidR="000224BD" w:rsidRPr="006B55D3">
        <w:rPr>
          <w:rFonts w:ascii="Times New Roman" w:hAnsi="Times New Roman"/>
          <w:sz w:val="28"/>
        </w:rPr>
        <w:t xml:space="preserve">ыми органами, </w:t>
      </w:r>
      <w:r w:rsidR="0001401D" w:rsidRPr="006B55D3">
        <w:rPr>
          <w:rFonts w:ascii="Times New Roman" w:hAnsi="Times New Roman"/>
          <w:sz w:val="28"/>
        </w:rPr>
        <w:t xml:space="preserve">органами местного самоуправления и организациями, участвующими в предоставлении </w:t>
      </w:r>
      <w:r w:rsidR="000224BD" w:rsidRPr="006B55D3">
        <w:rPr>
          <w:rFonts w:ascii="Times New Roman" w:hAnsi="Times New Roman"/>
          <w:sz w:val="28"/>
        </w:rPr>
        <w:t xml:space="preserve">государственных и </w:t>
      </w:r>
      <w:r w:rsidR="0001401D" w:rsidRPr="006B55D3">
        <w:rPr>
          <w:rFonts w:ascii="Times New Roman" w:hAnsi="Times New Roman"/>
          <w:sz w:val="28"/>
        </w:rPr>
        <w:t>муниципальных услуг, в том числе порядок и условия такого взаимодействия;</w:t>
      </w:r>
    </w:p>
    <w:p w:rsidR="00FC4B26" w:rsidRPr="006B55D3" w:rsidRDefault="00CE7E70" w:rsidP="00FC4B2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- </w:t>
      </w:r>
      <w:r w:rsidR="0001401D" w:rsidRPr="006B55D3">
        <w:rPr>
          <w:rFonts w:ascii="Times New Roman" w:hAnsi="Times New Roman"/>
          <w:sz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FC4B26" w:rsidRPr="006B55D3" w:rsidRDefault="00CE7E70" w:rsidP="00FC4B2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- </w:t>
      </w:r>
      <w:r w:rsidR="0001401D" w:rsidRPr="006B55D3">
        <w:rPr>
          <w:rFonts w:ascii="Times New Roman" w:hAnsi="Times New Roman"/>
          <w:sz w:val="28"/>
        </w:rPr>
        <w:t>иные действия, необходимые для предоставления муниципальной услуги</w:t>
      </w:r>
      <w:r w:rsidR="000224BD" w:rsidRPr="006B55D3">
        <w:rPr>
          <w:rFonts w:ascii="Times New Roman" w:hAnsi="Times New Roman"/>
          <w:sz w:val="28"/>
        </w:rPr>
        <w:t>.</w:t>
      </w:r>
    </w:p>
    <w:p w:rsidR="00FC4B26" w:rsidRPr="006B55D3" w:rsidRDefault="00040CFF" w:rsidP="00FC4B2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hyperlink r:id="rId15" w:history="1">
        <w:r w:rsidR="003732DE" w:rsidRPr="006B55D3">
          <w:rPr>
            <w:rFonts w:ascii="Times New Roman" w:hAnsi="Times New Roman"/>
            <w:sz w:val="28"/>
          </w:rPr>
          <w:t>14</w:t>
        </w:r>
      </w:hyperlink>
      <w:r w:rsidR="0001401D" w:rsidRPr="006B55D3">
        <w:rPr>
          <w:rFonts w:ascii="Times New Roman" w:hAnsi="Times New Roman"/>
          <w:sz w:val="28"/>
        </w:rPr>
        <w:t>. Блок-схема административных процедур приводится в приложении к административному регламенту.</w:t>
      </w:r>
    </w:p>
    <w:p w:rsidR="00FC4B26" w:rsidRPr="006B55D3" w:rsidRDefault="00040CFF" w:rsidP="00FC4B2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hyperlink r:id="rId16" w:history="1">
        <w:r w:rsidR="003732DE" w:rsidRPr="006B55D3">
          <w:rPr>
            <w:rFonts w:ascii="Times New Roman" w:hAnsi="Times New Roman"/>
            <w:sz w:val="28"/>
          </w:rPr>
          <w:t>15</w:t>
        </w:r>
      </w:hyperlink>
      <w:r w:rsidR="0001401D" w:rsidRPr="006B55D3">
        <w:rPr>
          <w:rFonts w:ascii="Times New Roman" w:hAnsi="Times New Roman"/>
          <w:sz w:val="28"/>
        </w:rPr>
        <w:t>. Описание каждой административной процедуры предусматривает:</w:t>
      </w:r>
    </w:p>
    <w:p w:rsidR="00FC4B26" w:rsidRPr="006B55D3" w:rsidRDefault="0001401D" w:rsidP="00FC4B2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а) основания для начала административной процедуры;</w:t>
      </w:r>
    </w:p>
    <w:p w:rsidR="00FC4B26" w:rsidRPr="006B55D3" w:rsidRDefault="0001401D" w:rsidP="00FC4B2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C4B26" w:rsidRPr="006B55D3" w:rsidRDefault="0001401D" w:rsidP="00FC4B2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FC4B26" w:rsidRPr="006B55D3" w:rsidRDefault="0001401D" w:rsidP="00FC4B2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г) критерии принятия решений;</w:t>
      </w:r>
    </w:p>
    <w:p w:rsidR="00FC4B26" w:rsidRPr="006B55D3" w:rsidRDefault="0001401D" w:rsidP="00FC4B2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proofErr w:type="spellStart"/>
      <w:r w:rsidRPr="006B55D3">
        <w:rPr>
          <w:rFonts w:ascii="Times New Roman" w:hAnsi="Times New Roman"/>
          <w:sz w:val="28"/>
        </w:rPr>
        <w:t>д</w:t>
      </w:r>
      <w:proofErr w:type="spellEnd"/>
      <w:r w:rsidRPr="006B55D3">
        <w:rPr>
          <w:rFonts w:ascii="Times New Roman" w:hAnsi="Times New Roman"/>
          <w:sz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C4B26" w:rsidRPr="006B55D3" w:rsidRDefault="0001401D" w:rsidP="00FC4B2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C4B26" w:rsidRPr="006B55D3" w:rsidRDefault="00040CFF" w:rsidP="00FC4B2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hyperlink r:id="rId17" w:history="1">
        <w:r w:rsidR="003732DE" w:rsidRPr="006B55D3">
          <w:rPr>
            <w:rFonts w:ascii="Times New Roman" w:hAnsi="Times New Roman"/>
            <w:sz w:val="28"/>
          </w:rPr>
          <w:t>16</w:t>
        </w:r>
      </w:hyperlink>
      <w:r w:rsidR="0001401D" w:rsidRPr="006B55D3">
        <w:rPr>
          <w:rFonts w:ascii="Times New Roman" w:hAnsi="Times New Roman"/>
          <w:sz w:val="28"/>
        </w:rPr>
        <w:t xml:space="preserve">. Раздел, касающийся форм </w:t>
      </w:r>
      <w:proofErr w:type="gramStart"/>
      <w:r w:rsidR="0001401D" w:rsidRPr="006B55D3">
        <w:rPr>
          <w:rFonts w:ascii="Times New Roman" w:hAnsi="Times New Roman"/>
          <w:sz w:val="28"/>
        </w:rPr>
        <w:t>контроля за</w:t>
      </w:r>
      <w:proofErr w:type="gramEnd"/>
      <w:r w:rsidR="0001401D" w:rsidRPr="006B55D3">
        <w:rPr>
          <w:rFonts w:ascii="Times New Roman" w:hAnsi="Times New Roman"/>
          <w:sz w:val="28"/>
        </w:rPr>
        <w:t xml:space="preserve"> </w:t>
      </w:r>
      <w:r w:rsidR="00380543" w:rsidRPr="006B55D3">
        <w:rPr>
          <w:rFonts w:ascii="Times New Roman" w:hAnsi="Times New Roman"/>
          <w:sz w:val="28"/>
        </w:rPr>
        <w:t>исполнением административного регламента</w:t>
      </w:r>
      <w:r w:rsidR="0001401D" w:rsidRPr="006B55D3">
        <w:rPr>
          <w:rFonts w:ascii="Times New Roman" w:hAnsi="Times New Roman"/>
          <w:sz w:val="28"/>
        </w:rPr>
        <w:t>, состоит из следующих подразделов:</w:t>
      </w:r>
    </w:p>
    <w:p w:rsidR="00FC4B26" w:rsidRPr="006B55D3" w:rsidRDefault="0001401D" w:rsidP="00FC4B2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а) порядок осуществления текущего </w:t>
      </w:r>
      <w:proofErr w:type="gramStart"/>
      <w:r w:rsidRPr="006B55D3">
        <w:rPr>
          <w:rFonts w:ascii="Times New Roman" w:hAnsi="Times New Roman"/>
          <w:sz w:val="28"/>
        </w:rPr>
        <w:t>контроля за</w:t>
      </w:r>
      <w:proofErr w:type="gramEnd"/>
      <w:r w:rsidRPr="006B55D3">
        <w:rPr>
          <w:rFonts w:ascii="Times New Roman" w:hAnsi="Times New Roman"/>
          <w:sz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="00E525EA" w:rsidRPr="006B55D3">
        <w:rPr>
          <w:rFonts w:ascii="Times New Roman" w:hAnsi="Times New Roman"/>
          <w:sz w:val="28"/>
        </w:rPr>
        <w:t xml:space="preserve">за </w:t>
      </w:r>
      <w:r w:rsidRPr="006B55D3">
        <w:rPr>
          <w:rFonts w:ascii="Times New Roman" w:hAnsi="Times New Roman"/>
          <w:sz w:val="28"/>
        </w:rPr>
        <w:t xml:space="preserve">принятием </w:t>
      </w:r>
      <w:r w:rsidR="00E525EA" w:rsidRPr="006B55D3">
        <w:rPr>
          <w:rFonts w:ascii="Times New Roman" w:hAnsi="Times New Roman"/>
          <w:sz w:val="28"/>
        </w:rPr>
        <w:t xml:space="preserve">ими </w:t>
      </w:r>
      <w:r w:rsidRPr="006B55D3">
        <w:rPr>
          <w:rFonts w:ascii="Times New Roman" w:hAnsi="Times New Roman"/>
          <w:sz w:val="28"/>
        </w:rPr>
        <w:t>решений;</w:t>
      </w:r>
    </w:p>
    <w:p w:rsidR="00FC4B26" w:rsidRPr="006B55D3" w:rsidRDefault="0001401D" w:rsidP="00FC4B2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B55D3">
        <w:rPr>
          <w:rFonts w:ascii="Times New Roman" w:hAnsi="Times New Roman"/>
          <w:sz w:val="28"/>
        </w:rPr>
        <w:t>контроля за</w:t>
      </w:r>
      <w:proofErr w:type="gramEnd"/>
      <w:r w:rsidRPr="006B55D3">
        <w:rPr>
          <w:rFonts w:ascii="Times New Roman" w:hAnsi="Times New Roman"/>
          <w:sz w:val="28"/>
        </w:rPr>
        <w:t xml:space="preserve"> полнотой и качеством предоставления муниципальной услуги;</w:t>
      </w:r>
    </w:p>
    <w:p w:rsidR="00FC4B26" w:rsidRPr="006B55D3" w:rsidRDefault="0001401D" w:rsidP="00FC4B2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в) ответственность муниципальных служащих и должностных лиц за решения и действия (бездействие), принимаемые (осуществляемые) </w:t>
      </w:r>
      <w:r w:rsidR="00E525EA" w:rsidRPr="006B55D3">
        <w:rPr>
          <w:rFonts w:ascii="Times New Roman" w:hAnsi="Times New Roman"/>
          <w:sz w:val="28"/>
        </w:rPr>
        <w:t xml:space="preserve">ими </w:t>
      </w:r>
      <w:r w:rsidRPr="006B55D3">
        <w:rPr>
          <w:rFonts w:ascii="Times New Roman" w:hAnsi="Times New Roman"/>
          <w:sz w:val="28"/>
        </w:rPr>
        <w:t>в ходе предоставления муниципальной услуги;</w:t>
      </w:r>
    </w:p>
    <w:p w:rsidR="00FC4B26" w:rsidRPr="006B55D3" w:rsidRDefault="0001401D" w:rsidP="00FC4B2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lastRenderedPageBreak/>
        <w:t xml:space="preserve">г) положения, характеризующие требования к порядку и формам </w:t>
      </w:r>
      <w:proofErr w:type="gramStart"/>
      <w:r w:rsidRPr="006B55D3">
        <w:rPr>
          <w:rFonts w:ascii="Times New Roman" w:hAnsi="Times New Roman"/>
          <w:sz w:val="28"/>
        </w:rPr>
        <w:t>контроля за</w:t>
      </w:r>
      <w:proofErr w:type="gramEnd"/>
      <w:r w:rsidRPr="006B55D3">
        <w:rPr>
          <w:rFonts w:ascii="Times New Roman" w:hAnsi="Times New Roman"/>
          <w:sz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80543" w:rsidRPr="006B55D3" w:rsidRDefault="00040CFF" w:rsidP="0040206B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hyperlink r:id="rId18" w:history="1">
        <w:proofErr w:type="gramStart"/>
        <w:r w:rsidR="003732DE" w:rsidRPr="006B55D3">
          <w:rPr>
            <w:rFonts w:ascii="Times New Roman" w:hAnsi="Times New Roman"/>
            <w:sz w:val="28"/>
          </w:rPr>
          <w:t>17</w:t>
        </w:r>
      </w:hyperlink>
      <w:r w:rsidR="0001401D" w:rsidRPr="006B55D3">
        <w:rPr>
          <w:rFonts w:ascii="Times New Roman" w:hAnsi="Times New Roman"/>
          <w:sz w:val="28"/>
        </w:rPr>
        <w:t xml:space="preserve">. В разделе, касающемся </w:t>
      </w:r>
      <w:r w:rsidR="00A925D1" w:rsidRPr="006B55D3">
        <w:rPr>
          <w:rFonts w:ascii="Times New Roman" w:hAnsi="Times New Roman"/>
          <w:sz w:val="28"/>
        </w:rPr>
        <w:t>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</w:r>
      <w:r w:rsidR="0001401D" w:rsidRPr="006B55D3">
        <w:rPr>
          <w:rFonts w:ascii="Times New Roman" w:hAnsi="Times New Roman"/>
          <w:sz w:val="28"/>
        </w:rPr>
        <w:t xml:space="preserve"> указываются:</w:t>
      </w:r>
      <w:proofErr w:type="gramEnd"/>
    </w:p>
    <w:p w:rsidR="00CC5683" w:rsidRPr="006B55D3" w:rsidRDefault="0001401D" w:rsidP="00380543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а) информация для заявителя о его праве </w:t>
      </w:r>
      <w:r w:rsidR="00CC5683" w:rsidRPr="006B55D3">
        <w:rPr>
          <w:rFonts w:ascii="Times New Roman" w:hAnsi="Times New Roman"/>
          <w:sz w:val="28"/>
        </w:rPr>
        <w:t xml:space="preserve">подать жалобу на решение и (или)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  <w:r w:rsidR="0040206B" w:rsidRPr="006B55D3">
        <w:rPr>
          <w:rFonts w:ascii="Times New Roman" w:hAnsi="Times New Roman"/>
          <w:sz w:val="28"/>
        </w:rPr>
        <w:t>привлекаемых организаций</w:t>
      </w:r>
      <w:r w:rsidR="00CC5683" w:rsidRPr="006B55D3">
        <w:rPr>
          <w:rFonts w:ascii="Times New Roman" w:hAnsi="Times New Roman"/>
          <w:sz w:val="28"/>
        </w:rPr>
        <w:t xml:space="preserve"> или их работников;</w:t>
      </w:r>
    </w:p>
    <w:p w:rsidR="00380543" w:rsidRPr="006B55D3" w:rsidRDefault="0001401D" w:rsidP="00380543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б) предмет </w:t>
      </w:r>
      <w:r w:rsidR="00CC5683" w:rsidRPr="006B55D3">
        <w:rPr>
          <w:rFonts w:ascii="Times New Roman" w:hAnsi="Times New Roman"/>
          <w:sz w:val="28"/>
        </w:rPr>
        <w:t>жалобы</w:t>
      </w:r>
      <w:r w:rsidRPr="006B55D3">
        <w:rPr>
          <w:rFonts w:ascii="Times New Roman" w:hAnsi="Times New Roman"/>
          <w:sz w:val="28"/>
        </w:rPr>
        <w:t>;</w:t>
      </w:r>
    </w:p>
    <w:p w:rsidR="00CC5683" w:rsidRPr="006B55D3" w:rsidRDefault="0001401D" w:rsidP="00380543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в) </w:t>
      </w:r>
      <w:r w:rsidR="00CC5683" w:rsidRPr="006B55D3">
        <w:rPr>
          <w:rFonts w:ascii="Times New Roman" w:hAnsi="Times New Roman"/>
          <w:sz w:val="28"/>
        </w:rPr>
        <w:t xml:space="preserve">органы </w:t>
      </w:r>
      <w:r w:rsidR="00E0178C" w:rsidRPr="006B55D3">
        <w:rPr>
          <w:rFonts w:ascii="Times New Roman" w:hAnsi="Times New Roman"/>
          <w:sz w:val="28"/>
        </w:rPr>
        <w:t>местного самоуправления</w:t>
      </w:r>
      <w:r w:rsidR="00CC5683" w:rsidRPr="006B55D3">
        <w:rPr>
          <w:rFonts w:ascii="Times New Roman" w:hAnsi="Times New Roman"/>
          <w:sz w:val="28"/>
        </w:rPr>
        <w:t xml:space="preserve"> и уполномоченные на рассмотрение жалобы должностные лица, которым может быть направлена жалоба;</w:t>
      </w:r>
    </w:p>
    <w:p w:rsidR="00380543" w:rsidRPr="006B55D3" w:rsidRDefault="0001401D" w:rsidP="00380543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г) </w:t>
      </w:r>
      <w:r w:rsidR="00E0178C" w:rsidRPr="006B55D3">
        <w:rPr>
          <w:rFonts w:ascii="Times New Roman" w:hAnsi="Times New Roman"/>
          <w:sz w:val="28"/>
        </w:rPr>
        <w:t xml:space="preserve">порядок подачи и рассмотрения </w:t>
      </w:r>
      <w:r w:rsidRPr="006B55D3">
        <w:rPr>
          <w:rFonts w:ascii="Times New Roman" w:hAnsi="Times New Roman"/>
          <w:sz w:val="28"/>
        </w:rPr>
        <w:t>жалобы;</w:t>
      </w:r>
    </w:p>
    <w:p w:rsidR="00380543" w:rsidRPr="006B55D3" w:rsidRDefault="0001401D" w:rsidP="00380543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proofErr w:type="spellStart"/>
      <w:r w:rsidRPr="006B55D3">
        <w:rPr>
          <w:rFonts w:ascii="Times New Roman" w:hAnsi="Times New Roman"/>
          <w:sz w:val="28"/>
        </w:rPr>
        <w:t>д</w:t>
      </w:r>
      <w:proofErr w:type="spellEnd"/>
      <w:r w:rsidRPr="006B55D3">
        <w:rPr>
          <w:rFonts w:ascii="Times New Roman" w:hAnsi="Times New Roman"/>
          <w:sz w:val="28"/>
        </w:rPr>
        <w:t xml:space="preserve">) </w:t>
      </w:r>
      <w:r w:rsidR="00E0178C" w:rsidRPr="006B55D3">
        <w:rPr>
          <w:rFonts w:ascii="Times New Roman" w:hAnsi="Times New Roman"/>
          <w:sz w:val="28"/>
        </w:rPr>
        <w:t>сроки рассмотрения жалобы</w:t>
      </w:r>
      <w:r w:rsidRPr="006B55D3">
        <w:rPr>
          <w:rFonts w:ascii="Times New Roman" w:hAnsi="Times New Roman"/>
          <w:sz w:val="28"/>
        </w:rPr>
        <w:t>;</w:t>
      </w:r>
    </w:p>
    <w:p w:rsidR="00E0178C" w:rsidRPr="006B55D3" w:rsidRDefault="0001401D" w:rsidP="00380543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е) </w:t>
      </w:r>
      <w:r w:rsidR="00E0178C" w:rsidRPr="006B55D3">
        <w:rPr>
          <w:rFonts w:ascii="Times New Roman" w:hAnsi="Times New Roman"/>
          <w:sz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E0178C" w:rsidRPr="006B55D3" w:rsidRDefault="0001401D" w:rsidP="00380543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ж) результат </w:t>
      </w:r>
      <w:r w:rsidR="00E0178C" w:rsidRPr="006B55D3">
        <w:rPr>
          <w:rFonts w:ascii="Times New Roman" w:hAnsi="Times New Roman"/>
          <w:sz w:val="28"/>
        </w:rPr>
        <w:t>рассмотрения жалобы;</w:t>
      </w:r>
    </w:p>
    <w:p w:rsidR="00E0178C" w:rsidRPr="006B55D3" w:rsidRDefault="00E0178C" w:rsidP="00380543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proofErr w:type="spellStart"/>
      <w:r w:rsidRPr="006B55D3">
        <w:rPr>
          <w:rFonts w:ascii="Times New Roman" w:hAnsi="Times New Roman"/>
          <w:sz w:val="28"/>
        </w:rPr>
        <w:t>з</w:t>
      </w:r>
      <w:proofErr w:type="spellEnd"/>
      <w:r w:rsidRPr="006B55D3">
        <w:rPr>
          <w:rFonts w:ascii="Times New Roman" w:hAnsi="Times New Roman"/>
          <w:sz w:val="28"/>
        </w:rPr>
        <w:t>) порядок информирования заявителя о результатах рассмотрения жалобы;</w:t>
      </w:r>
    </w:p>
    <w:p w:rsidR="00E0178C" w:rsidRPr="006B55D3" w:rsidRDefault="00E0178C" w:rsidP="00380543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и) порядок обжалования решения по жалобе;</w:t>
      </w:r>
    </w:p>
    <w:p w:rsidR="00E0178C" w:rsidRPr="006B55D3" w:rsidRDefault="00E0178C" w:rsidP="00380543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E0178C" w:rsidRPr="006B55D3" w:rsidRDefault="00E0178C" w:rsidP="00380543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л) способы информирования заявителей о порядке подачи и рассмотрения жалобы.</w:t>
      </w:r>
    </w:p>
    <w:p w:rsidR="00E0178C" w:rsidRPr="006B55D3" w:rsidRDefault="00E0178C" w:rsidP="00380543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</w:p>
    <w:p w:rsidR="0001401D" w:rsidRPr="006B55D3" w:rsidRDefault="0001401D">
      <w:pPr>
        <w:spacing w:after="1" w:line="280" w:lineRule="atLeast"/>
        <w:jc w:val="center"/>
        <w:outlineLvl w:val="1"/>
      </w:pPr>
      <w:r w:rsidRPr="006B55D3">
        <w:rPr>
          <w:rFonts w:ascii="Times New Roman" w:hAnsi="Times New Roman"/>
          <w:sz w:val="28"/>
        </w:rPr>
        <w:t>III. ОРГАНИЗАЦИЯ ОБСУЖДЕНИЯ ПРОЕКТОВ</w:t>
      </w:r>
    </w:p>
    <w:p w:rsidR="0001401D" w:rsidRPr="006B55D3" w:rsidRDefault="0001401D">
      <w:pPr>
        <w:spacing w:after="1" w:line="280" w:lineRule="atLeast"/>
        <w:jc w:val="center"/>
      </w:pPr>
      <w:r w:rsidRPr="006B55D3">
        <w:rPr>
          <w:rFonts w:ascii="Times New Roman" w:hAnsi="Times New Roman"/>
          <w:sz w:val="28"/>
        </w:rPr>
        <w:t>АДМИНИСТРАТИВНЫХ РЕГЛАМЕНТОВ.</w:t>
      </w:r>
    </w:p>
    <w:p w:rsidR="0001401D" w:rsidRPr="006B55D3" w:rsidRDefault="0001401D">
      <w:pPr>
        <w:spacing w:after="1" w:line="280" w:lineRule="atLeast"/>
        <w:ind w:firstLine="540"/>
        <w:jc w:val="both"/>
      </w:pPr>
    </w:p>
    <w:p w:rsidR="00CF2EDA" w:rsidRPr="006B55D3" w:rsidRDefault="00040CFF" w:rsidP="00CF2EDA">
      <w:pPr>
        <w:spacing w:after="1" w:line="28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3732DE" w:rsidRPr="006B55D3">
          <w:rPr>
            <w:rFonts w:ascii="Times New Roman" w:hAnsi="Times New Roman"/>
            <w:sz w:val="28"/>
          </w:rPr>
          <w:t>18</w:t>
        </w:r>
      </w:hyperlink>
      <w:r w:rsidR="0001401D" w:rsidRPr="006B55D3">
        <w:rPr>
          <w:rFonts w:ascii="Times New Roman" w:hAnsi="Times New Roman"/>
          <w:sz w:val="28"/>
        </w:rPr>
        <w:t xml:space="preserve">. </w:t>
      </w:r>
      <w:r w:rsidR="00CF2EDA" w:rsidRPr="006B55D3">
        <w:rPr>
          <w:rFonts w:ascii="Times New Roman" w:hAnsi="Times New Roman"/>
          <w:sz w:val="28"/>
          <w:szCs w:val="28"/>
        </w:rPr>
        <w:t>Проект а</w:t>
      </w:r>
      <w:r w:rsidR="00256990" w:rsidRPr="006B55D3">
        <w:rPr>
          <w:rFonts w:ascii="Times New Roman" w:hAnsi="Times New Roman"/>
          <w:sz w:val="28"/>
          <w:szCs w:val="28"/>
        </w:rPr>
        <w:t xml:space="preserve">дминистративного регламента </w:t>
      </w:r>
      <w:r w:rsidR="00CF2EDA" w:rsidRPr="006B55D3">
        <w:rPr>
          <w:rFonts w:ascii="Times New Roman" w:hAnsi="Times New Roman"/>
          <w:sz w:val="28"/>
          <w:szCs w:val="28"/>
        </w:rPr>
        <w:t xml:space="preserve">должен быть размещен </w:t>
      </w:r>
      <w:r w:rsidR="00256990" w:rsidRPr="006B55D3">
        <w:rPr>
          <w:rFonts w:ascii="Times New Roman" w:hAnsi="Times New Roman"/>
          <w:sz w:val="28"/>
          <w:szCs w:val="28"/>
        </w:rPr>
        <w:t xml:space="preserve">органом, предоставляющим муниципальную услугу, </w:t>
      </w:r>
      <w:r w:rsidR="00CF2EDA" w:rsidRPr="006B55D3">
        <w:rPr>
          <w:rFonts w:ascii="Times New Roman" w:hAnsi="Times New Roman"/>
          <w:sz w:val="28"/>
        </w:rPr>
        <w:t xml:space="preserve">в сети «Интернет» на официальном </w:t>
      </w:r>
      <w:proofErr w:type="gramStart"/>
      <w:r w:rsidR="00CF2EDA" w:rsidRPr="006B55D3">
        <w:rPr>
          <w:rFonts w:ascii="Times New Roman" w:hAnsi="Times New Roman"/>
          <w:sz w:val="28"/>
        </w:rPr>
        <w:t>сайте</w:t>
      </w:r>
      <w:proofErr w:type="gramEnd"/>
      <w:r w:rsidR="00CF2EDA" w:rsidRPr="006B55D3">
        <w:rPr>
          <w:rFonts w:ascii="Times New Roman" w:hAnsi="Times New Roman"/>
          <w:sz w:val="28"/>
        </w:rPr>
        <w:t xml:space="preserve"> ЗАТО Железногорск, и </w:t>
      </w:r>
      <w:r w:rsidR="00CF2EDA" w:rsidRPr="006B55D3">
        <w:rPr>
          <w:rFonts w:ascii="Times New Roman" w:hAnsi="Times New Roman"/>
          <w:sz w:val="28"/>
          <w:szCs w:val="28"/>
        </w:rPr>
        <w:t>доступен заинтересованным лицам для ознакомления с даты размещения.</w:t>
      </w:r>
    </w:p>
    <w:p w:rsidR="006B27DF" w:rsidRPr="006B55D3" w:rsidRDefault="003732DE" w:rsidP="00284C8F">
      <w:pPr>
        <w:spacing w:after="1" w:line="280" w:lineRule="atLeast"/>
        <w:ind w:firstLine="567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19</w:t>
      </w:r>
      <w:r w:rsidR="00284C8F" w:rsidRPr="006B55D3">
        <w:rPr>
          <w:rFonts w:ascii="Times New Roman" w:hAnsi="Times New Roman"/>
          <w:sz w:val="28"/>
        </w:rPr>
        <w:t xml:space="preserve">. </w:t>
      </w:r>
      <w:r w:rsidR="006B27DF" w:rsidRPr="006B55D3">
        <w:rPr>
          <w:rFonts w:ascii="Times New Roman" w:hAnsi="Times New Roman"/>
          <w:sz w:val="28"/>
        </w:rPr>
        <w:t>Проект административного регламента подлежит независимой экспертизе</w:t>
      </w:r>
      <w:r w:rsidR="00CF2EDA" w:rsidRPr="006B55D3">
        <w:rPr>
          <w:rFonts w:ascii="Times New Roman" w:hAnsi="Times New Roman"/>
          <w:sz w:val="28"/>
        </w:rPr>
        <w:t>, проводимой в порядке, установленном Федеральным законом от 27.07.2010 № 210-ФЗ «Об организации предоставления государственных и муниципальных услуг»,</w:t>
      </w:r>
      <w:r w:rsidR="006B27DF" w:rsidRPr="006B55D3">
        <w:rPr>
          <w:rFonts w:ascii="Times New Roman" w:hAnsi="Times New Roman"/>
          <w:sz w:val="28"/>
        </w:rPr>
        <w:t xml:space="preserve"> и экспертизе, проводимой уполномоченным </w:t>
      </w:r>
      <w:r w:rsidR="0040206B" w:rsidRPr="006B55D3">
        <w:rPr>
          <w:rFonts w:ascii="Times New Roman" w:hAnsi="Times New Roman"/>
          <w:sz w:val="28"/>
        </w:rPr>
        <w:t>органом местного самоуправления в случаях и порядке, установленных настоящим постановлением.</w:t>
      </w:r>
    </w:p>
    <w:p w:rsidR="006B27DF" w:rsidRPr="006B55D3" w:rsidRDefault="006B27DF" w:rsidP="00284C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B55D3">
        <w:rPr>
          <w:rFonts w:ascii="Times New Roman" w:hAnsi="Times New Roman"/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в сети «Интернет» на </w:t>
      </w:r>
      <w:r w:rsidRPr="006B55D3">
        <w:rPr>
          <w:rFonts w:ascii="Times New Roman" w:hAnsi="Times New Roman"/>
          <w:sz w:val="28"/>
          <w:szCs w:val="28"/>
        </w:rPr>
        <w:lastRenderedPageBreak/>
        <w:t xml:space="preserve">официальном </w:t>
      </w:r>
      <w:proofErr w:type="gramStart"/>
      <w:r w:rsidRPr="006B55D3">
        <w:rPr>
          <w:rFonts w:ascii="Times New Roman" w:hAnsi="Times New Roman"/>
          <w:sz w:val="28"/>
          <w:szCs w:val="28"/>
        </w:rPr>
        <w:t>сайте</w:t>
      </w:r>
      <w:proofErr w:type="gramEnd"/>
      <w:r w:rsidRPr="006B55D3">
        <w:rPr>
          <w:rFonts w:ascii="Times New Roman" w:hAnsi="Times New Roman"/>
          <w:sz w:val="28"/>
          <w:szCs w:val="28"/>
        </w:rPr>
        <w:t xml:space="preserve"> </w:t>
      </w:r>
      <w:r w:rsidR="005252FA" w:rsidRPr="006B55D3">
        <w:rPr>
          <w:rFonts w:ascii="Times New Roman" w:hAnsi="Times New Roman"/>
          <w:sz w:val="28"/>
          <w:szCs w:val="28"/>
        </w:rPr>
        <w:t>ЗАТО Железногорск</w:t>
      </w:r>
      <w:r w:rsidRPr="006B55D3">
        <w:rPr>
          <w:rFonts w:ascii="Times New Roman" w:hAnsi="Times New Roman"/>
          <w:sz w:val="28"/>
          <w:szCs w:val="28"/>
        </w:rPr>
        <w:t xml:space="preserve">, и не может быть менее пятнадцати дней со дня его размещения. </w:t>
      </w:r>
    </w:p>
    <w:p w:rsidR="006B27DF" w:rsidRPr="006B55D3" w:rsidRDefault="006B27DF" w:rsidP="00284C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B55D3">
        <w:rPr>
          <w:rFonts w:ascii="Times New Roman" w:hAnsi="Times New Roman"/>
          <w:sz w:val="28"/>
          <w:szCs w:val="28"/>
        </w:rPr>
        <w:t xml:space="preserve">По результатам независимой экспертизы составляется заключение, которое направляется в орган, </w:t>
      </w:r>
      <w:r w:rsidR="005252FA" w:rsidRPr="006B55D3">
        <w:rPr>
          <w:rFonts w:ascii="Times New Roman" w:hAnsi="Times New Roman"/>
          <w:sz w:val="28"/>
          <w:szCs w:val="28"/>
        </w:rPr>
        <w:t>предоставляющий муниципальную услугу</w:t>
      </w:r>
      <w:r w:rsidRPr="006B55D3">
        <w:rPr>
          <w:rFonts w:ascii="Times New Roman" w:hAnsi="Times New Roman"/>
          <w:sz w:val="28"/>
          <w:szCs w:val="28"/>
        </w:rPr>
        <w:t xml:space="preserve">. Орган, </w:t>
      </w:r>
      <w:r w:rsidR="005252FA" w:rsidRPr="006B55D3">
        <w:rPr>
          <w:rFonts w:ascii="Times New Roman" w:hAnsi="Times New Roman"/>
          <w:sz w:val="28"/>
          <w:szCs w:val="28"/>
        </w:rPr>
        <w:t>предоставляющий муниципальную услугу</w:t>
      </w:r>
      <w:r w:rsidRPr="006B55D3">
        <w:rPr>
          <w:rFonts w:ascii="Times New Roman" w:hAnsi="Times New Roman"/>
          <w:sz w:val="28"/>
          <w:szCs w:val="28"/>
        </w:rPr>
        <w:t xml:space="preserve">, обязан рассмотреть все поступившие заключения независимой экспертизы и принять решение по результатам каждой такой экспертизы. </w:t>
      </w:r>
    </w:p>
    <w:p w:rsidR="006B27DF" w:rsidRPr="006B55D3" w:rsidRDefault="003732DE" w:rsidP="00284C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B55D3">
        <w:rPr>
          <w:rFonts w:ascii="Times New Roman" w:hAnsi="Times New Roman"/>
          <w:sz w:val="28"/>
          <w:szCs w:val="28"/>
        </w:rPr>
        <w:t>20</w:t>
      </w:r>
      <w:r w:rsidR="00284C8F" w:rsidRPr="006B55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B27DF" w:rsidRPr="006B55D3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="006B27DF" w:rsidRPr="006B55D3">
        <w:rPr>
          <w:rFonts w:ascii="Times New Roman" w:hAnsi="Times New Roman"/>
          <w:sz w:val="28"/>
          <w:szCs w:val="28"/>
        </w:rPr>
        <w:t xml:space="preserve"> заключения независимой экспертизы в орган, </w:t>
      </w:r>
      <w:r w:rsidR="005252FA" w:rsidRPr="006B55D3">
        <w:rPr>
          <w:rFonts w:ascii="Times New Roman" w:hAnsi="Times New Roman"/>
          <w:sz w:val="28"/>
          <w:szCs w:val="28"/>
        </w:rPr>
        <w:t>предоставляющий муниципальную услугу,</w:t>
      </w:r>
      <w:r w:rsidR="006B27DF" w:rsidRPr="006B55D3">
        <w:rPr>
          <w:rFonts w:ascii="Times New Roman" w:hAnsi="Times New Roman"/>
          <w:sz w:val="28"/>
          <w:szCs w:val="28"/>
        </w:rPr>
        <w:t xml:space="preserve"> в срок, отведенный для проведения независимой экспертизы, не является препятствием для проведения экспертизы, проводимой уполномоченным органом местного самоуправления, и последующего утверждения административного регламента.</w:t>
      </w:r>
    </w:p>
    <w:p w:rsidR="00986C30" w:rsidRPr="006B55D3" w:rsidRDefault="00986C30" w:rsidP="00380543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bookmarkStart w:id="1" w:name="Par6"/>
      <w:bookmarkEnd w:id="1"/>
    </w:p>
    <w:p w:rsidR="00380543" w:rsidRPr="006B55D3" w:rsidRDefault="00380543" w:rsidP="003E24C8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  <w:r w:rsidRPr="006B55D3">
        <w:rPr>
          <w:rFonts w:ascii="Times New Roman" w:hAnsi="Times New Roman"/>
          <w:sz w:val="28"/>
        </w:rPr>
        <w:br w:type="page"/>
      </w:r>
      <w:r w:rsidRPr="006B55D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408F1" w:rsidRPr="006B55D3">
        <w:rPr>
          <w:rFonts w:ascii="Times New Roman" w:hAnsi="Times New Roman"/>
          <w:sz w:val="28"/>
          <w:szCs w:val="28"/>
        </w:rPr>
        <w:t>2</w:t>
      </w:r>
    </w:p>
    <w:p w:rsidR="00380543" w:rsidRPr="006B55D3" w:rsidRDefault="00380543" w:rsidP="00380543">
      <w:pPr>
        <w:pStyle w:val="ConsPlusNormal"/>
        <w:ind w:left="5040"/>
        <w:rPr>
          <w:rFonts w:ascii="Times New Roman" w:hAnsi="Times New Roman" w:cs="Times New Roman"/>
          <w:sz w:val="28"/>
          <w:szCs w:val="28"/>
        </w:rPr>
      </w:pPr>
      <w:r w:rsidRPr="006B55D3">
        <w:rPr>
          <w:rFonts w:ascii="Times New Roman" w:hAnsi="Times New Roman" w:cs="Times New Roman"/>
          <w:sz w:val="28"/>
          <w:szCs w:val="28"/>
        </w:rPr>
        <w:t xml:space="preserve">к </w:t>
      </w:r>
      <w:r w:rsidR="00ED2502">
        <w:rPr>
          <w:rFonts w:ascii="Times New Roman" w:hAnsi="Times New Roman" w:cs="Times New Roman"/>
          <w:sz w:val="28"/>
          <w:szCs w:val="28"/>
        </w:rPr>
        <w:t>п</w:t>
      </w:r>
      <w:r w:rsidRPr="006B55D3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380543" w:rsidRPr="006B55D3" w:rsidRDefault="00380543" w:rsidP="00380543">
      <w:pPr>
        <w:pStyle w:val="ConsPlusNormal"/>
        <w:ind w:left="5040"/>
        <w:rPr>
          <w:rFonts w:ascii="Times New Roman" w:hAnsi="Times New Roman" w:cs="Times New Roman"/>
          <w:sz w:val="28"/>
          <w:szCs w:val="28"/>
        </w:rPr>
      </w:pPr>
      <w:r w:rsidRPr="006B55D3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6B55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55D3">
        <w:rPr>
          <w:rFonts w:ascii="Times New Roman" w:hAnsi="Times New Roman" w:cs="Times New Roman"/>
          <w:sz w:val="28"/>
          <w:szCs w:val="28"/>
        </w:rPr>
        <w:t xml:space="preserve">. Железногорск </w:t>
      </w:r>
    </w:p>
    <w:p w:rsidR="00380543" w:rsidRPr="006B55D3" w:rsidRDefault="00380543" w:rsidP="00EA592D">
      <w:pPr>
        <w:pStyle w:val="ConsPlusNormal"/>
        <w:tabs>
          <w:tab w:val="right" w:pos="9922"/>
        </w:tabs>
        <w:ind w:left="5040"/>
        <w:rPr>
          <w:rFonts w:ascii="Times New Roman" w:hAnsi="Times New Roman" w:cs="Times New Roman"/>
          <w:sz w:val="28"/>
          <w:szCs w:val="28"/>
        </w:rPr>
      </w:pPr>
      <w:r w:rsidRPr="006B55D3">
        <w:rPr>
          <w:rFonts w:ascii="Times New Roman" w:hAnsi="Times New Roman" w:cs="Times New Roman"/>
          <w:sz w:val="28"/>
          <w:szCs w:val="28"/>
        </w:rPr>
        <w:t xml:space="preserve">от  </w:t>
      </w:r>
      <w:r w:rsidR="00EA592D">
        <w:rPr>
          <w:rFonts w:ascii="Times New Roman" w:hAnsi="Times New Roman" w:cs="Times New Roman"/>
          <w:sz w:val="28"/>
          <w:szCs w:val="28"/>
        </w:rPr>
        <w:t>01.06.2018</w:t>
      </w:r>
      <w:r w:rsidRPr="006B55D3">
        <w:rPr>
          <w:rFonts w:ascii="Times New Roman" w:hAnsi="Times New Roman" w:cs="Times New Roman"/>
          <w:sz w:val="28"/>
          <w:szCs w:val="28"/>
        </w:rPr>
        <w:t xml:space="preserve">   № </w:t>
      </w:r>
      <w:r w:rsidR="00EA592D">
        <w:rPr>
          <w:rFonts w:ascii="Times New Roman" w:hAnsi="Times New Roman" w:cs="Times New Roman"/>
          <w:sz w:val="28"/>
          <w:szCs w:val="28"/>
        </w:rPr>
        <w:t>1024</w:t>
      </w:r>
      <w:r w:rsidR="00EA592D">
        <w:rPr>
          <w:rFonts w:ascii="Times New Roman" w:hAnsi="Times New Roman" w:cs="Times New Roman"/>
          <w:sz w:val="28"/>
          <w:szCs w:val="28"/>
        </w:rPr>
        <w:tab/>
      </w:r>
    </w:p>
    <w:p w:rsidR="00380543" w:rsidRPr="006B55D3" w:rsidRDefault="00380543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380543" w:rsidRPr="006B55D3" w:rsidRDefault="00380543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1401D" w:rsidRPr="006B55D3" w:rsidRDefault="0001401D">
      <w:pPr>
        <w:spacing w:after="1" w:line="280" w:lineRule="atLeast"/>
        <w:jc w:val="right"/>
      </w:pPr>
    </w:p>
    <w:p w:rsidR="0001401D" w:rsidRPr="006B55D3" w:rsidRDefault="0001401D">
      <w:pPr>
        <w:spacing w:after="1" w:line="280" w:lineRule="atLeast"/>
        <w:jc w:val="center"/>
      </w:pPr>
      <w:bookmarkStart w:id="2" w:name="P173"/>
      <w:bookmarkEnd w:id="2"/>
      <w:r w:rsidRPr="006B55D3">
        <w:rPr>
          <w:rFonts w:ascii="Times New Roman" w:hAnsi="Times New Roman"/>
          <w:sz w:val="28"/>
        </w:rPr>
        <w:t>ТИПОВОЙ МАКЕТ</w:t>
      </w:r>
    </w:p>
    <w:p w:rsidR="0001401D" w:rsidRPr="006B55D3" w:rsidRDefault="0001401D">
      <w:pPr>
        <w:spacing w:after="1" w:line="280" w:lineRule="atLeast"/>
        <w:jc w:val="center"/>
      </w:pPr>
      <w:r w:rsidRPr="006B55D3">
        <w:rPr>
          <w:rFonts w:ascii="Times New Roman" w:hAnsi="Times New Roman"/>
          <w:sz w:val="28"/>
        </w:rPr>
        <w:t>АДМИНИСТРАТИВНОГО РЕГЛАМЕНТА</w:t>
      </w:r>
    </w:p>
    <w:p w:rsidR="0001401D" w:rsidRPr="006B55D3" w:rsidRDefault="0001401D">
      <w:pPr>
        <w:spacing w:after="1" w:line="280" w:lineRule="atLeast"/>
        <w:jc w:val="center"/>
      </w:pPr>
      <w:r w:rsidRPr="006B55D3">
        <w:rPr>
          <w:rFonts w:ascii="Times New Roman" w:hAnsi="Times New Roman"/>
          <w:sz w:val="28"/>
        </w:rPr>
        <w:t>ПРЕДОСТАВЛЕНИЯ МУНИЦИПАЛЬНОЙ УСЛУГИ</w:t>
      </w:r>
    </w:p>
    <w:p w:rsidR="0001401D" w:rsidRPr="006B55D3" w:rsidRDefault="0001401D">
      <w:pPr>
        <w:spacing w:after="1"/>
      </w:pPr>
    </w:p>
    <w:p w:rsidR="0001401D" w:rsidRPr="006B55D3" w:rsidRDefault="0001401D">
      <w:pPr>
        <w:spacing w:after="1" w:line="28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5953"/>
      </w:tblGrid>
      <w:tr w:rsidR="0001401D" w:rsidRPr="006B55D3">
        <w:tc>
          <w:tcPr>
            <w:tcW w:w="9583" w:type="dxa"/>
            <w:gridSpan w:val="2"/>
          </w:tcPr>
          <w:p w:rsidR="0001401D" w:rsidRPr="006B55D3" w:rsidRDefault="0001401D">
            <w:pPr>
              <w:spacing w:after="1" w:line="280" w:lineRule="atLeast"/>
              <w:jc w:val="center"/>
            </w:pPr>
            <w:r w:rsidRPr="006B55D3">
              <w:rPr>
                <w:rFonts w:ascii="Times New Roman" w:hAnsi="Times New Roman"/>
                <w:sz w:val="28"/>
              </w:rPr>
              <w:t>Наименование административного регламента</w:t>
            </w:r>
          </w:p>
        </w:tc>
      </w:tr>
      <w:tr w:rsidR="0001401D" w:rsidRPr="006B55D3">
        <w:tc>
          <w:tcPr>
            <w:tcW w:w="9583" w:type="dxa"/>
            <w:gridSpan w:val="2"/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Указывается полное наименование административного регламента предоставления муниципальной услуги в следующей последовательности:</w:t>
            </w:r>
          </w:p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1) текст "Административный регламент";</w:t>
            </w:r>
          </w:p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2) слова "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>Администрации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ЗАТО г. Железногорск" либо муниципального учреждения;</w:t>
            </w:r>
          </w:p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3) текст "по предоставлению муниципальной услуги";</w:t>
            </w:r>
          </w:p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4) наименование административного действия в именительном падеже с заглавной буквы, заключенное в кавычки. Наименование административного действия формулируется в соответствии с текстом муниципального правового акта, которым предусмотрено предоставление муниципальной услуги</w:t>
            </w:r>
          </w:p>
        </w:tc>
      </w:tr>
      <w:tr w:rsidR="0001401D" w:rsidRPr="006B55D3">
        <w:tblPrEx>
          <w:tblBorders>
            <w:insideH w:val="nil"/>
          </w:tblBorders>
        </w:tblPrEx>
        <w:tc>
          <w:tcPr>
            <w:tcW w:w="9583" w:type="dxa"/>
            <w:gridSpan w:val="2"/>
            <w:tcBorders>
              <w:bottom w:val="nil"/>
            </w:tcBorders>
          </w:tcPr>
          <w:p w:rsidR="0001401D" w:rsidRPr="006B55D3" w:rsidRDefault="0001401D">
            <w:pPr>
              <w:spacing w:after="1" w:line="280" w:lineRule="atLeast"/>
              <w:jc w:val="center"/>
              <w:outlineLvl w:val="1"/>
            </w:pPr>
            <w:r w:rsidRPr="006B55D3">
              <w:rPr>
                <w:rFonts w:ascii="Times New Roman" w:hAnsi="Times New Roman"/>
                <w:sz w:val="28"/>
              </w:rPr>
              <w:t>1. Общие положения</w:t>
            </w:r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1.1. предмет регулирования регламента</w:t>
            </w:r>
          </w:p>
        </w:tc>
        <w:tc>
          <w:tcPr>
            <w:tcW w:w="5953" w:type="dxa"/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 xml:space="preserve">Указывается предмет регулирования </w:t>
            </w:r>
            <w:r w:rsidR="00FB419D" w:rsidRPr="006B55D3">
              <w:rPr>
                <w:rFonts w:ascii="Times New Roman" w:hAnsi="Times New Roman"/>
                <w:sz w:val="28"/>
              </w:rPr>
              <w:t xml:space="preserve">административного </w:t>
            </w:r>
            <w:r w:rsidRPr="006B55D3">
              <w:rPr>
                <w:rFonts w:ascii="Times New Roman" w:hAnsi="Times New Roman"/>
                <w:sz w:val="28"/>
              </w:rPr>
              <w:t>регламента</w:t>
            </w:r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1.2. круг заявителей</w:t>
            </w:r>
          </w:p>
        </w:tc>
        <w:tc>
          <w:tcPr>
            <w:tcW w:w="5953" w:type="dxa"/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Приводится описание заявителей желающих получить муниципальную услугу, а также физических и юридических лиц, имеющих право в соответствии с законодательством Российской Федерации, либо в силу наделения их полномочиями в порядке, установленном законодательством Российской Федерации, выступать от имени заявителя при взаимодействии с органом, предоставляющим муниципальную услугу</w:t>
            </w:r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5953" w:type="dxa"/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Указывается:</w:t>
            </w:r>
          </w:p>
          <w:p w:rsidR="00FB419D" w:rsidRPr="006B55D3" w:rsidRDefault="0001401D" w:rsidP="0064516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t xml:space="preserve">- информация о месте нахождения и графике работы органа, предоставляющего муниципальную услугу, организаций, участвующих в предоставлении муниципальной </w:t>
            </w:r>
            <w:r w:rsidRPr="006B55D3">
              <w:rPr>
                <w:rFonts w:ascii="Times New Roman" w:hAnsi="Times New Roman"/>
                <w:sz w:val="28"/>
              </w:rPr>
              <w:lastRenderedPageBreak/>
              <w:t xml:space="preserve">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 </w:t>
            </w:r>
          </w:p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 xml:space="preserve">- справочные телефоны органа, предоставляющего муниципальную услугу, организаций, участвующих в предоставлении муниципальной услуги, в том числе номер </w:t>
            </w:r>
            <w:proofErr w:type="spellStart"/>
            <w:r w:rsidRPr="006B55D3">
              <w:rPr>
                <w:rFonts w:ascii="Times New Roman" w:hAnsi="Times New Roman"/>
                <w:sz w:val="28"/>
              </w:rPr>
              <w:t>телефона-автоинформатора</w:t>
            </w:r>
            <w:proofErr w:type="spellEnd"/>
            <w:r w:rsidRPr="006B55D3">
              <w:rPr>
                <w:rFonts w:ascii="Times New Roman" w:hAnsi="Times New Roman"/>
                <w:sz w:val="28"/>
              </w:rPr>
              <w:t xml:space="preserve"> (при наличии);</w:t>
            </w:r>
          </w:p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 xml:space="preserve">- адреса официального сайта органа, предоставляющего муниципальную услугу, организаций, участвующих в предоставлении муниципальной услуги, в </w:t>
            </w:r>
            <w:r w:rsidR="001A1B7D" w:rsidRPr="006B55D3">
              <w:rPr>
                <w:rFonts w:ascii="Times New Roman" w:hAnsi="Times New Roman"/>
                <w:sz w:val="28"/>
                <w:szCs w:val="28"/>
              </w:rPr>
              <w:t>информационно-телекоммуникационной сети «Интернет» (далее – сеть «Интернет»)</w:t>
            </w:r>
            <w:r w:rsidRPr="006B55D3">
              <w:rPr>
                <w:rFonts w:ascii="Times New Roman" w:hAnsi="Times New Roman"/>
                <w:sz w:val="28"/>
              </w:rPr>
              <w:t>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      </w:r>
          </w:p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 xml:space="preserve"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</w:t>
            </w:r>
            <w:r w:rsidR="00FB419D" w:rsidRPr="006B55D3">
              <w:rPr>
                <w:rFonts w:ascii="Times New Roman" w:hAnsi="Times New Roman"/>
                <w:sz w:val="28"/>
              </w:rPr>
              <w:t>«</w:t>
            </w:r>
            <w:r w:rsidRPr="006B55D3">
              <w:rPr>
                <w:rFonts w:ascii="Times New Roman" w:hAnsi="Times New Roman"/>
                <w:sz w:val="28"/>
              </w:rPr>
              <w:t>Единый портал государственных и муниципальных услуг (функций)</w:t>
            </w:r>
            <w:r w:rsidR="00FB419D" w:rsidRPr="006B55D3">
              <w:rPr>
                <w:rFonts w:ascii="Times New Roman" w:hAnsi="Times New Roman"/>
                <w:sz w:val="28"/>
              </w:rPr>
              <w:t>», краевого портала государственных и муниципальных услуг</w:t>
            </w:r>
            <w:r w:rsidRPr="006B55D3">
              <w:rPr>
                <w:rFonts w:ascii="Times New Roman" w:hAnsi="Times New Roman"/>
                <w:sz w:val="28"/>
              </w:rPr>
              <w:t>;</w:t>
            </w:r>
          </w:p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proofErr w:type="gramStart"/>
            <w:r w:rsidRPr="006B55D3">
              <w:rPr>
                <w:rFonts w:ascii="Times New Roman" w:hAnsi="Times New Roman"/>
                <w:sz w:val="28"/>
              </w:rPr>
              <w:t xml:space="preserve">-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органа, предоставляющего муниципальную услугу, </w:t>
            </w:r>
            <w:r w:rsidRPr="006B55D3">
              <w:rPr>
                <w:rFonts w:ascii="Times New Roman" w:hAnsi="Times New Roman"/>
                <w:sz w:val="28"/>
              </w:rPr>
              <w:lastRenderedPageBreak/>
              <w:t xml:space="preserve">организаций, участвующих в предоставлении муниципальной услуги, в сети </w:t>
            </w:r>
            <w:r w:rsidR="008F1559" w:rsidRPr="006B55D3">
              <w:rPr>
                <w:rFonts w:ascii="Times New Roman" w:hAnsi="Times New Roman"/>
                <w:sz w:val="28"/>
              </w:rPr>
              <w:t>«</w:t>
            </w:r>
            <w:r w:rsidRPr="006B55D3">
              <w:rPr>
                <w:rFonts w:ascii="Times New Roman" w:hAnsi="Times New Roman"/>
                <w:sz w:val="28"/>
              </w:rPr>
              <w:t>Интернет</w:t>
            </w:r>
            <w:r w:rsidR="008F1559" w:rsidRPr="006B55D3">
              <w:rPr>
                <w:rFonts w:ascii="Times New Roman" w:hAnsi="Times New Roman"/>
                <w:sz w:val="28"/>
              </w:rPr>
              <w:t>»</w:t>
            </w:r>
            <w:r w:rsidRPr="006B55D3">
              <w:rPr>
                <w:rFonts w:ascii="Times New Roman" w:hAnsi="Times New Roman"/>
                <w:sz w:val="28"/>
              </w:rPr>
              <w:t xml:space="preserve">, а также в федеральной государственной информационной системе </w:t>
            </w:r>
            <w:r w:rsidR="00FB419D" w:rsidRPr="006B55D3">
              <w:rPr>
                <w:rFonts w:ascii="Times New Roman" w:hAnsi="Times New Roman"/>
                <w:sz w:val="28"/>
              </w:rPr>
              <w:t>«</w:t>
            </w:r>
            <w:r w:rsidRPr="006B55D3">
              <w:rPr>
                <w:rFonts w:ascii="Times New Roman" w:hAnsi="Times New Roman"/>
                <w:sz w:val="28"/>
              </w:rPr>
              <w:t>Единый портал государственных и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муниципальных услуг (функций)</w:t>
            </w:r>
            <w:r w:rsidR="00FB419D" w:rsidRPr="006B55D3">
              <w:rPr>
                <w:rFonts w:ascii="Times New Roman" w:hAnsi="Times New Roman"/>
                <w:sz w:val="28"/>
              </w:rPr>
              <w:t>», краевого портала государственных и муниципальных услуг</w:t>
            </w:r>
          </w:p>
        </w:tc>
      </w:tr>
      <w:tr w:rsidR="0001401D" w:rsidRPr="006B55D3">
        <w:tc>
          <w:tcPr>
            <w:tcW w:w="9583" w:type="dxa"/>
            <w:gridSpan w:val="2"/>
          </w:tcPr>
          <w:p w:rsidR="0001401D" w:rsidRPr="006B55D3" w:rsidRDefault="0001401D">
            <w:pPr>
              <w:spacing w:after="1" w:line="280" w:lineRule="atLeast"/>
              <w:jc w:val="center"/>
              <w:outlineLvl w:val="1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 Стандарт предоставления муниципальной услуги</w:t>
            </w:r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2.1. Наименование муниципальной услуги</w:t>
            </w:r>
          </w:p>
        </w:tc>
        <w:tc>
          <w:tcPr>
            <w:tcW w:w="5953" w:type="dxa"/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Указывается полное наименование муниципальной услуги</w:t>
            </w:r>
          </w:p>
        </w:tc>
      </w:tr>
      <w:tr w:rsidR="0001401D" w:rsidRPr="006B55D3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2.2. Наименование органа, предоставляющего муниципальную услугу</w:t>
            </w:r>
          </w:p>
        </w:tc>
        <w:tc>
          <w:tcPr>
            <w:tcW w:w="5953" w:type="dxa"/>
            <w:tcBorders>
              <w:bottom w:val="nil"/>
            </w:tcBorders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Указывается полное наименование отраслевого (функционального) органа с правом юридического лица либо структурного подразделения, не входящего в состав отраслевых (функциональных) органов и не являющегося юридическим лицом, (далее - орган, предоставляющий муниципальную услугу), непосредственно предоставляющего муниципальную услугу.</w:t>
            </w:r>
          </w:p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 xml:space="preserve">Если в предоставлении муниципальной услуги участвуют также иные органы власти, а также организации, то указываются все органы </w:t>
            </w:r>
            <w:r w:rsidR="001A1B7D" w:rsidRPr="006B55D3">
              <w:rPr>
                <w:rFonts w:ascii="Times New Roman" w:hAnsi="Times New Roman"/>
                <w:sz w:val="28"/>
              </w:rPr>
              <w:t xml:space="preserve">власти </w:t>
            </w:r>
            <w:r w:rsidRPr="006B55D3">
              <w:rPr>
                <w:rFonts w:ascii="Times New Roman" w:hAnsi="Times New Roman"/>
                <w:sz w:val="28"/>
              </w:rPr>
              <w:t>и организации, обращение в которые необходимо для предоставления муниципальной услуги.</w:t>
            </w:r>
          </w:p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proofErr w:type="gramStart"/>
            <w:r w:rsidRPr="006B55D3">
              <w:rPr>
                <w:rFonts w:ascii="Times New Roman" w:hAnsi="Times New Roman"/>
                <w:sz w:val="28"/>
              </w:rPr>
              <w:t>Также указываются требования</w:t>
            </w:r>
            <w:r w:rsidR="00FB419D" w:rsidRPr="006B55D3">
              <w:rPr>
                <w:rFonts w:ascii="Times New Roman" w:hAnsi="Times New Roman"/>
                <w:sz w:val="28"/>
              </w:rPr>
              <w:t xml:space="preserve"> подпункта 3 пункта 1 статьи 7 Ф</w:t>
            </w:r>
            <w:r w:rsidRPr="006B55D3">
              <w:rPr>
                <w:rFonts w:ascii="Times New Roman" w:hAnsi="Times New Roman"/>
                <w:sz w:val="28"/>
              </w:rPr>
              <w:t xml:space="preserve">едерального закона от 27.07.2010 </w:t>
            </w:r>
            <w:r w:rsidR="00FB419D" w:rsidRPr="006B55D3">
              <w:rPr>
                <w:rFonts w:ascii="Times New Roman" w:hAnsi="Times New Roman"/>
                <w:sz w:val="28"/>
              </w:rPr>
              <w:t>№</w:t>
            </w:r>
            <w:r w:rsidRPr="006B55D3">
              <w:rPr>
                <w:rFonts w:ascii="Times New Roman" w:hAnsi="Times New Roman"/>
                <w:sz w:val="28"/>
              </w:rPr>
              <w:t xml:space="preserve"> 210-ФЗ </w:t>
            </w:r>
            <w:r w:rsidR="00FB419D" w:rsidRPr="006B55D3">
              <w:rPr>
                <w:rFonts w:ascii="Times New Roman" w:hAnsi="Times New Roman"/>
                <w:sz w:val="28"/>
              </w:rPr>
              <w:t>«</w:t>
            </w:r>
            <w:r w:rsidRPr="006B55D3">
              <w:rPr>
                <w:rFonts w:ascii="Times New Roman" w:hAnsi="Times New Roman"/>
                <w:sz w:val="28"/>
              </w:rPr>
              <w:t>Об организации предоставления государственных и муниципальных услуг</w:t>
            </w:r>
            <w:r w:rsidR="00FB419D" w:rsidRPr="006B55D3">
              <w:rPr>
                <w:rFonts w:ascii="Times New Roman" w:hAnsi="Times New Roman"/>
                <w:sz w:val="28"/>
              </w:rPr>
              <w:t>»</w:t>
            </w:r>
            <w:r w:rsidRPr="006B55D3">
              <w:rPr>
                <w:rFonts w:ascii="Times New Roman" w:hAnsi="Times New Roman"/>
                <w:sz w:val="28"/>
              </w:rPr>
      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являются необходимыми и обязательными для предоставления муниципальных услуг, утвержденный </w:t>
            </w:r>
            <w:r w:rsidR="0074301D" w:rsidRPr="006B55D3">
              <w:rPr>
                <w:rFonts w:ascii="Times New Roman" w:hAnsi="Times New Roman"/>
                <w:sz w:val="28"/>
              </w:rPr>
              <w:t xml:space="preserve">решением Совета </w:t>
            </w:r>
            <w:proofErr w:type="gramStart"/>
            <w:r w:rsidR="0074301D" w:rsidRPr="006B55D3">
              <w:rPr>
                <w:rFonts w:ascii="Times New Roman" w:hAnsi="Times New Roman"/>
                <w:sz w:val="28"/>
              </w:rPr>
              <w:t>депутатов</w:t>
            </w:r>
            <w:proofErr w:type="gramEnd"/>
            <w:r w:rsidR="0074301D" w:rsidRPr="006B55D3">
              <w:rPr>
                <w:rFonts w:ascii="Times New Roman" w:hAnsi="Times New Roman"/>
                <w:sz w:val="28"/>
              </w:rPr>
              <w:t xml:space="preserve"> </w:t>
            </w:r>
            <w:r w:rsidR="0074301D" w:rsidRPr="006B5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301D" w:rsidRPr="006B55D3">
              <w:rPr>
                <w:rFonts w:ascii="Times New Roman" w:hAnsi="Times New Roman"/>
                <w:sz w:val="28"/>
                <w:szCs w:val="28"/>
              </w:rPr>
              <w:lastRenderedPageBreak/>
              <w:t>ЗАТО г. Железногорск</w:t>
            </w:r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2.3. Результат предоставления муниципальной услуги</w:t>
            </w:r>
          </w:p>
        </w:tc>
        <w:tc>
          <w:tcPr>
            <w:tcW w:w="5953" w:type="dxa"/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Указывается результат предоставления муниципальной услуги</w:t>
            </w:r>
          </w:p>
        </w:tc>
      </w:tr>
      <w:tr w:rsidR="0001401D" w:rsidRPr="006B55D3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2.4. Срок предоставления муниципальной услуги</w:t>
            </w:r>
          </w:p>
        </w:tc>
        <w:tc>
          <w:tcPr>
            <w:tcW w:w="5953" w:type="dxa"/>
            <w:tcBorders>
              <w:bottom w:val="nil"/>
            </w:tcBorders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proofErr w:type="gramStart"/>
            <w:r w:rsidRPr="006B55D3">
              <w:rPr>
                <w:rFonts w:ascii="Times New Roman" w:hAnsi="Times New Roman"/>
                <w:sz w:val="28"/>
              </w:rPr>
              <w:t>Указывается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      </w:r>
            <w:r w:rsidR="00E430B9" w:rsidRPr="006B55D3">
              <w:rPr>
                <w:rFonts w:ascii="Times New Roman" w:hAnsi="Times New Roman"/>
                <w:sz w:val="28"/>
              </w:rPr>
              <w:t xml:space="preserve">, срок исправления ошибок и опечаток в выданных </w:t>
            </w:r>
            <w:r w:rsidR="00174D09" w:rsidRPr="006B55D3">
              <w:rPr>
                <w:rFonts w:ascii="Times New Roman" w:hAnsi="Times New Roman"/>
                <w:sz w:val="28"/>
              </w:rPr>
              <w:t>в результате предоставления муниципальной услуги документах</w:t>
            </w:r>
            <w:proofErr w:type="gramEnd"/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2.5. Правовые основания для предоставления муниципальной услуги</w:t>
            </w:r>
          </w:p>
        </w:tc>
        <w:tc>
          <w:tcPr>
            <w:tcW w:w="5953" w:type="dxa"/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Указывается 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</w:t>
            </w:r>
          </w:p>
        </w:tc>
      </w:tr>
      <w:tr w:rsidR="0001401D" w:rsidRPr="006B55D3" w:rsidTr="00C045C8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01401D" w:rsidRPr="006B55D3" w:rsidRDefault="0001401D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1A1B7D" w:rsidRPr="006B55D3" w:rsidRDefault="001A1B7D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1A1B7D" w:rsidRPr="006B55D3" w:rsidRDefault="001A1B7D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1A1B7D" w:rsidRPr="006B55D3" w:rsidRDefault="001A1B7D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1A1B7D" w:rsidRPr="006B55D3" w:rsidRDefault="001A1B7D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1A1B7D" w:rsidRPr="006B55D3" w:rsidRDefault="001A1B7D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1A1B7D" w:rsidRPr="006B55D3" w:rsidRDefault="001A1B7D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1A1B7D" w:rsidRPr="006B55D3" w:rsidRDefault="001A1B7D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1A1B7D" w:rsidRPr="006B55D3" w:rsidRDefault="001A1B7D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1A1B7D" w:rsidRPr="006B55D3" w:rsidRDefault="001A1B7D">
            <w:pPr>
              <w:spacing w:after="1" w:line="280" w:lineRule="atLeast"/>
            </w:pPr>
          </w:p>
        </w:tc>
        <w:tc>
          <w:tcPr>
            <w:tcW w:w="5953" w:type="dxa"/>
            <w:tcBorders>
              <w:bottom w:val="nil"/>
            </w:tcBorders>
          </w:tcPr>
          <w:p w:rsidR="00C045C8" w:rsidRPr="006B55D3" w:rsidRDefault="0001401D" w:rsidP="0064516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B55D3">
              <w:rPr>
                <w:rFonts w:ascii="Times New Roman" w:hAnsi="Times New Roman"/>
                <w:sz w:val="28"/>
              </w:rPr>
              <w:lastRenderedPageBreak/>
              <w:t>Указывается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приложений к регламенту, за исключением случаев, когда формы указанных документов установлены актами органов государственной власти или актами органов местного самоуправления, а </w:t>
            </w:r>
            <w:r w:rsidRPr="006B55D3">
              <w:rPr>
                <w:rFonts w:ascii="Times New Roman" w:hAnsi="Times New Roman"/>
                <w:sz w:val="28"/>
              </w:rPr>
              <w:lastRenderedPageBreak/>
              <w:t>также случаев, когда законодательством Российской Федерации предусмотрена свободная форма подачи этих документов);</w:t>
            </w:r>
          </w:p>
          <w:p w:rsidR="001A1B7D" w:rsidRPr="006B55D3" w:rsidRDefault="001A1B7D" w:rsidP="00645162">
            <w:pPr>
              <w:spacing w:after="1" w:line="280" w:lineRule="atLeast"/>
              <w:ind w:firstLine="339"/>
              <w:jc w:val="both"/>
            </w:pPr>
          </w:p>
        </w:tc>
      </w:tr>
      <w:tr w:rsidR="0001401D" w:rsidRPr="006B55D3" w:rsidTr="00C045C8">
        <w:tblPrEx>
          <w:tblBorders>
            <w:insideH w:val="nil"/>
          </w:tblBorders>
        </w:tblPrEx>
        <w:tc>
          <w:tcPr>
            <w:tcW w:w="3630" w:type="dxa"/>
            <w:tcBorders>
              <w:top w:val="nil"/>
              <w:bottom w:val="nil"/>
            </w:tcBorders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Исчерпывающий перечень документов, необходимых в соответствии с нормативными правовыми актами для предоставления муниципальной услуги,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proofErr w:type="gramStart"/>
            <w:r w:rsidRPr="006B55D3">
              <w:rPr>
                <w:rFonts w:ascii="Times New Roman" w:hAnsi="Times New Roman"/>
                <w:sz w:val="28"/>
              </w:rPr>
              <w:t>Указывается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органов государственной власти или актами органов местного самоуправления, а также случаев, когда законодательством Российской Федерации предусмотрена свободная форма подачи этих документов).</w:t>
            </w:r>
          </w:p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Непредставление заявителем указанных документов не является основанием для отказа заявителю в предоставлении услуги</w:t>
            </w:r>
            <w:r w:rsidR="00C045C8" w:rsidRPr="006B55D3">
              <w:rPr>
                <w:rFonts w:ascii="Times New Roman" w:hAnsi="Times New Roman"/>
                <w:sz w:val="28"/>
              </w:rPr>
              <w:t>.</w:t>
            </w:r>
          </w:p>
        </w:tc>
      </w:tr>
      <w:tr w:rsidR="0001401D" w:rsidRPr="006B55D3">
        <w:tblPrEx>
          <w:tblBorders>
            <w:insideH w:val="nil"/>
          </w:tblBorders>
        </w:tblPrEx>
        <w:tc>
          <w:tcPr>
            <w:tcW w:w="3630" w:type="dxa"/>
            <w:tcBorders>
              <w:top w:val="nil"/>
              <w:bottom w:val="nil"/>
            </w:tcBorders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Запрещается требовать от заявителя: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Указывается на запрет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proofErr w:type="gramStart"/>
            <w:r w:rsidRPr="006B55D3">
              <w:rPr>
                <w:rFonts w:ascii="Times New Roman" w:hAnsi="Times New Roman"/>
                <w:sz w:val="28"/>
              </w:rPr>
      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      </w:r>
            <w:r w:rsidR="0074301D" w:rsidRPr="006B55D3">
              <w:rPr>
                <w:rFonts w:ascii="Times New Roman" w:hAnsi="Times New Roman"/>
                <w:sz w:val="28"/>
              </w:rPr>
              <w:lastRenderedPageBreak/>
              <w:t>Красноярского края</w:t>
            </w:r>
            <w:r w:rsidRPr="006B55D3">
              <w:rPr>
                <w:rFonts w:ascii="Times New Roman" w:hAnsi="Times New Roman"/>
                <w:sz w:val="28"/>
              </w:rPr>
              <w:t xml:space="preserve">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      </w:r>
            <w:r w:rsidRPr="006B55D3">
              <w:rPr>
                <w:rFonts w:ascii="Times New Roman" w:hAnsi="Times New Roman"/>
                <w:sz w:val="28"/>
                <w:szCs w:val="28"/>
              </w:rPr>
              <w:t xml:space="preserve">участвующих в предоставлении муниципальной услуги, за исключением документов, указанных в </w:t>
            </w:r>
            <w:hyperlink r:id="rId20" w:history="1">
              <w:r w:rsidR="00FB419D" w:rsidRPr="006B55D3">
                <w:rPr>
                  <w:rFonts w:ascii="Times New Roman" w:hAnsi="Times New Roman"/>
                  <w:sz w:val="28"/>
                  <w:szCs w:val="28"/>
                </w:rPr>
                <w:t>части</w:t>
              </w:r>
            </w:hyperlink>
            <w:r w:rsidR="00FB419D" w:rsidRPr="006B55D3">
              <w:rPr>
                <w:rFonts w:ascii="Times New Roman" w:hAnsi="Times New Roman"/>
                <w:sz w:val="28"/>
                <w:szCs w:val="28"/>
              </w:rPr>
              <w:t xml:space="preserve"> 6 статьи 7 </w:t>
            </w:r>
            <w:r w:rsidRPr="006B55D3">
              <w:rPr>
                <w:rFonts w:ascii="Times New Roman" w:hAnsi="Times New Roman"/>
                <w:sz w:val="28"/>
                <w:szCs w:val="28"/>
              </w:rPr>
              <w:t>Федерального закона</w:t>
            </w:r>
            <w:proofErr w:type="gramEnd"/>
            <w:r w:rsidRPr="006B55D3">
              <w:rPr>
                <w:rFonts w:ascii="Times New Roman" w:hAnsi="Times New Roman"/>
                <w:sz w:val="28"/>
                <w:szCs w:val="28"/>
              </w:rPr>
              <w:t xml:space="preserve"> от 27.07.2010</w:t>
            </w:r>
            <w:r w:rsidRPr="006B55D3">
              <w:rPr>
                <w:rFonts w:ascii="Times New Roman" w:hAnsi="Times New Roman"/>
                <w:sz w:val="28"/>
              </w:rPr>
              <w:t xml:space="preserve"> </w:t>
            </w:r>
            <w:r w:rsidR="00FB419D" w:rsidRPr="006B55D3">
              <w:rPr>
                <w:rFonts w:ascii="Times New Roman" w:hAnsi="Times New Roman"/>
                <w:sz w:val="28"/>
              </w:rPr>
              <w:t>№</w:t>
            </w:r>
            <w:r w:rsidRPr="006B55D3">
              <w:rPr>
                <w:rFonts w:ascii="Times New Roman" w:hAnsi="Times New Roman"/>
                <w:sz w:val="28"/>
              </w:rPr>
              <w:t xml:space="preserve"> 210-ФЗ </w:t>
            </w:r>
            <w:r w:rsidR="00FB419D" w:rsidRPr="006B55D3">
              <w:rPr>
                <w:rFonts w:ascii="Times New Roman" w:hAnsi="Times New Roman"/>
                <w:sz w:val="28"/>
              </w:rPr>
              <w:t>«</w:t>
            </w:r>
            <w:r w:rsidRPr="006B55D3">
              <w:rPr>
                <w:rFonts w:ascii="Times New Roman" w:hAnsi="Times New Roman"/>
                <w:sz w:val="28"/>
              </w:rPr>
              <w:t>Об организации предоставления государственных и муниципальных услуг</w:t>
            </w:r>
            <w:r w:rsidR="00FB419D" w:rsidRPr="006B55D3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953" w:type="dxa"/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Указывается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</w:tr>
      <w:tr w:rsidR="0001401D" w:rsidRPr="006B55D3" w:rsidTr="003408F1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2.8. Исчерпывающий перечень оснований для приостановления </w:t>
            </w:r>
            <w:r w:rsidR="00FB419D" w:rsidRPr="006B55D3">
              <w:rPr>
                <w:rFonts w:ascii="Times New Roman" w:hAnsi="Times New Roman"/>
                <w:sz w:val="28"/>
              </w:rPr>
              <w:t xml:space="preserve">предоставления муниципальной услуги </w:t>
            </w:r>
            <w:r w:rsidRPr="006B55D3">
              <w:rPr>
                <w:rFonts w:ascii="Times New Roman" w:hAnsi="Times New Roman"/>
                <w:sz w:val="28"/>
              </w:rPr>
              <w:t>или отказа в предоставлении муниципальной услуги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045C8" w:rsidRPr="006B55D3" w:rsidRDefault="0001401D" w:rsidP="0064516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t>Указывается исчерпывающий перечень оснований для приостановления или отказа в пред</w:t>
            </w:r>
            <w:r w:rsidR="00C045C8" w:rsidRPr="006B55D3">
              <w:rPr>
                <w:rFonts w:ascii="Times New Roman" w:hAnsi="Times New Roman"/>
                <w:sz w:val="28"/>
              </w:rPr>
              <w:t xml:space="preserve">оставлении муниципальной услуги, установленный </w:t>
            </w:r>
            <w:r w:rsidR="00C045C8" w:rsidRPr="006B55D3">
              <w:rPr>
                <w:rFonts w:ascii="Times New Roman" w:hAnsi="Times New Roman"/>
                <w:sz w:val="28"/>
                <w:szCs w:val="28"/>
              </w:rPr>
              <w:t xml:space="preserve"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r w:rsidR="0074301D" w:rsidRPr="006B55D3">
              <w:rPr>
                <w:rFonts w:ascii="Times New Roman" w:hAnsi="Times New Roman"/>
                <w:sz w:val="28"/>
              </w:rPr>
              <w:t>Красноярского края</w:t>
            </w:r>
            <w:r w:rsidR="00C045C8" w:rsidRPr="006B55D3">
              <w:rPr>
                <w:rFonts w:ascii="Times New Roman" w:hAnsi="Times New Roman"/>
                <w:sz w:val="28"/>
                <w:szCs w:val="28"/>
              </w:rPr>
              <w:t>, муниципальными правовыми актами.</w:t>
            </w:r>
          </w:p>
          <w:p w:rsidR="00C045C8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В случае отсутствия таких оснований следует прямо указать на это в тексте регламента</w:t>
            </w:r>
          </w:p>
        </w:tc>
      </w:tr>
      <w:tr w:rsidR="0001401D" w:rsidRPr="006B55D3" w:rsidTr="003408F1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Указывается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      </w:r>
          </w:p>
        </w:tc>
      </w:tr>
      <w:tr w:rsidR="0001401D" w:rsidRPr="006B55D3" w:rsidTr="003408F1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2.10. Порядок, размер и основания взимания государственной пошлины </w:t>
            </w:r>
            <w:r w:rsidRPr="006B55D3">
              <w:rPr>
                <w:rFonts w:ascii="Times New Roman" w:hAnsi="Times New Roman"/>
                <w:sz w:val="28"/>
              </w:rPr>
              <w:lastRenderedPageBreak/>
              <w:t>или иной платы, взимаемой за предоставление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 xml:space="preserve">Указывается размер, порядок и основания взимания государственной пошлины или иной платы, взимаемой с заявителя за </w:t>
            </w:r>
            <w:r w:rsidRPr="006B55D3">
              <w:rPr>
                <w:rFonts w:ascii="Times New Roman" w:hAnsi="Times New Roman"/>
                <w:sz w:val="28"/>
              </w:rPr>
              <w:lastRenderedPageBreak/>
              <w:t xml:space="preserve">предоставление муниципальной услуги (далее - плата)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      </w:r>
            <w:r w:rsidR="0074301D" w:rsidRPr="006B55D3">
              <w:rPr>
                <w:rFonts w:ascii="Times New Roman" w:hAnsi="Times New Roman"/>
                <w:sz w:val="28"/>
              </w:rPr>
              <w:t>Красноярского края</w:t>
            </w:r>
            <w:r w:rsidRPr="006B55D3">
              <w:rPr>
                <w:rFonts w:ascii="Times New Roman" w:hAnsi="Times New Roman"/>
                <w:sz w:val="28"/>
              </w:rPr>
              <w:t>, муниципальными правовыми актами</w:t>
            </w:r>
            <w:r w:rsidR="00174D09" w:rsidRPr="006B55D3">
              <w:rPr>
                <w:rFonts w:ascii="Times New Roman" w:hAnsi="Times New Roman"/>
                <w:sz w:val="28"/>
              </w:rPr>
              <w:t>.</w:t>
            </w:r>
          </w:p>
          <w:p w:rsidR="00174D09" w:rsidRPr="006B55D3" w:rsidRDefault="00C045C8" w:rsidP="00645162">
            <w:pPr>
              <w:spacing w:after="1" w:line="280" w:lineRule="atLeast"/>
              <w:ind w:firstLine="339"/>
              <w:jc w:val="both"/>
            </w:pPr>
            <w:proofErr w:type="gramStart"/>
            <w:r w:rsidRPr="006B55D3">
              <w:rPr>
                <w:rFonts w:ascii="Times New Roman" w:hAnsi="Times New Roman"/>
                <w:sz w:val="28"/>
              </w:rPr>
              <w:t>Для</w:t>
            </w:r>
            <w:r w:rsidR="00174D09" w:rsidRPr="006B55D3">
              <w:rPr>
                <w:rFonts w:ascii="Times New Roman" w:hAnsi="Times New Roman"/>
                <w:sz w:val="28"/>
              </w:rPr>
              <w:t xml:space="preserve"> случае</w:t>
            </w:r>
            <w:r w:rsidRPr="006B55D3">
              <w:rPr>
                <w:rFonts w:ascii="Times New Roman" w:hAnsi="Times New Roman"/>
                <w:sz w:val="28"/>
              </w:rPr>
              <w:t>в</w:t>
            </w:r>
            <w:r w:rsidR="00174D09" w:rsidRPr="006B55D3">
              <w:rPr>
                <w:rFonts w:ascii="Times New Roman" w:hAnsi="Times New Roman"/>
                <w:sz w:val="28"/>
              </w:rPr>
              <w:t xml:space="preserve"> внесения изменений в выданный в результатам предоставления муниципальной услуги документ, направленных на исправление ошибок, допущенных по вине органа, предоставляющего муниципальную услугу и (или) должностного лица, многофункционального центра и (или) работника многофункционального центра, указывается, что плата с заявителя не взимается. </w:t>
            </w:r>
            <w:proofErr w:type="gramEnd"/>
          </w:p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В случае отсутствия оснований для взимания платы, указывается, что предоставление муниципальной услуги является бесплатным для заявителей</w:t>
            </w:r>
          </w:p>
        </w:tc>
      </w:tr>
      <w:tr w:rsidR="0001401D" w:rsidRPr="006B55D3" w:rsidTr="003408F1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Указывается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</w:tr>
      <w:tr w:rsidR="0001401D" w:rsidRPr="006B55D3" w:rsidTr="003408F1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Указывается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</w:tr>
      <w:tr w:rsidR="0001401D" w:rsidRPr="006B55D3" w:rsidTr="003408F1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Указывается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</w:tr>
      <w:tr w:rsidR="0001401D" w:rsidRPr="006B55D3" w:rsidTr="003408F1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C06134" w:rsidRPr="006B55D3" w:rsidRDefault="0001401D" w:rsidP="00C06134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2.14. 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 xml:space="preserve">Требования </w:t>
            </w:r>
            <w:r w:rsidR="00C06134" w:rsidRPr="006B55D3">
              <w:rPr>
                <w:rFonts w:ascii="Times New Roman" w:hAnsi="Times New Roman"/>
                <w:sz w:val="28"/>
              </w:rPr>
              <w:t>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="00C06134" w:rsidRPr="006B55D3">
              <w:rPr>
                <w:rFonts w:ascii="Times New Roman" w:hAnsi="Times New Roman"/>
                <w:sz w:val="28"/>
              </w:rPr>
              <w:t xml:space="preserve"> защите инвалидов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proofErr w:type="gramStart"/>
            <w:r w:rsidRPr="006B55D3">
              <w:rPr>
                <w:rFonts w:ascii="Times New Roman" w:hAnsi="Times New Roman"/>
                <w:sz w:val="28"/>
              </w:rPr>
              <w:t xml:space="preserve">Указываются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</w:t>
            </w:r>
            <w:r w:rsidR="00C06134" w:rsidRPr="006B55D3">
              <w:rPr>
                <w:rFonts w:ascii="Times New Roman" w:hAnsi="Times New Roman"/>
                <w:sz w:val="28"/>
              </w:rPr>
      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</w:t>
            </w:r>
            <w:proofErr w:type="gramEnd"/>
            <w:r w:rsidR="00C06134" w:rsidRPr="006B55D3">
              <w:rPr>
                <w:rFonts w:ascii="Times New Roman" w:hAnsi="Times New Roman"/>
                <w:sz w:val="28"/>
              </w:rPr>
              <w:t xml:space="preserve"> социальной защите инвалидов</w:t>
            </w:r>
          </w:p>
        </w:tc>
      </w:tr>
      <w:tr w:rsidR="0001401D" w:rsidRPr="006B55D3" w:rsidTr="003408F1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2.15. Показатели доступности и качества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 xml:space="preserve">Указываются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      </w:r>
            <w:r w:rsidRPr="006B55D3">
              <w:rPr>
                <w:rFonts w:ascii="Times New Roman" w:hAnsi="Times New Roman"/>
                <w:sz w:val="28"/>
              </w:rPr>
              <w:lastRenderedPageBreak/>
      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</w:tr>
      <w:tr w:rsidR="0001401D" w:rsidRPr="006B55D3" w:rsidTr="003408F1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Указываются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</w:tr>
      <w:tr w:rsidR="0001401D" w:rsidRPr="006B55D3" w:rsidTr="003408F1">
        <w:tblPrEx>
          <w:tblBorders>
            <w:insideH w:val="nil"/>
          </w:tblBorders>
        </w:tblPrEx>
        <w:tc>
          <w:tcPr>
            <w:tcW w:w="9583" w:type="dxa"/>
            <w:gridSpan w:val="2"/>
            <w:tcBorders>
              <w:top w:val="single" w:sz="4" w:space="0" w:color="auto"/>
              <w:bottom w:val="nil"/>
            </w:tcBorders>
          </w:tcPr>
          <w:p w:rsidR="00A925D1" w:rsidRPr="006B55D3" w:rsidRDefault="0001401D" w:rsidP="00A925D1">
            <w:pPr>
              <w:spacing w:after="1" w:line="280" w:lineRule="atLeast"/>
              <w:jc w:val="center"/>
              <w:outlineLvl w:val="1"/>
            </w:pPr>
            <w:r w:rsidRPr="006B55D3">
              <w:rPr>
                <w:rFonts w:ascii="Times New Roman" w:hAnsi="Times New Roman"/>
                <w:sz w:val="28"/>
              </w:rPr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  <w:r w:rsidR="00A925D1" w:rsidRPr="006B55D3">
              <w:rPr>
                <w:rFonts w:ascii="Times New Roman" w:hAnsi="Times New Roman"/>
                <w:sz w:val="28"/>
              </w:rPr>
              <w:t>, а также особенности выполнения административных процедур в многофункциональных центрах</w:t>
            </w:r>
          </w:p>
        </w:tc>
      </w:tr>
      <w:tr w:rsidR="0001401D" w:rsidRPr="006B55D3">
        <w:tc>
          <w:tcPr>
            <w:tcW w:w="9583" w:type="dxa"/>
            <w:gridSpan w:val="2"/>
          </w:tcPr>
          <w:p w:rsidR="0001401D" w:rsidRPr="006B55D3" w:rsidRDefault="0001401D">
            <w:pPr>
              <w:spacing w:after="1" w:line="280" w:lineRule="atLeast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3.1. Описание административной процедуры 1 "..."</w:t>
            </w:r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 w:rsidP="008E79A7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3.1.1. </w:t>
            </w:r>
            <w:r w:rsidR="008E79A7" w:rsidRPr="006B55D3">
              <w:rPr>
                <w:rFonts w:ascii="Times New Roman" w:hAnsi="Times New Roman"/>
                <w:sz w:val="28"/>
              </w:rPr>
              <w:t>Основания</w:t>
            </w:r>
            <w:r w:rsidRPr="006B55D3">
              <w:rPr>
                <w:rFonts w:ascii="Times New Roman" w:hAnsi="Times New Roman"/>
                <w:sz w:val="28"/>
              </w:rPr>
              <w:t xml:space="preserve"> для начала административной процедуры</w:t>
            </w:r>
          </w:p>
        </w:tc>
        <w:tc>
          <w:tcPr>
            <w:tcW w:w="5953" w:type="dxa"/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Приводятся юридические факты, являющиеся основанием для начала административной процедуры</w:t>
            </w:r>
          </w:p>
        </w:tc>
      </w:tr>
      <w:tr w:rsidR="00A925D1" w:rsidRPr="006B55D3" w:rsidTr="0082017D">
        <w:tc>
          <w:tcPr>
            <w:tcW w:w="3630" w:type="dxa"/>
          </w:tcPr>
          <w:p w:rsidR="00A925D1" w:rsidRPr="006B55D3" w:rsidRDefault="00A925D1" w:rsidP="00A925D1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3.1.2. Содержание административной процедуры</w:t>
            </w:r>
          </w:p>
        </w:tc>
        <w:tc>
          <w:tcPr>
            <w:tcW w:w="5953" w:type="dxa"/>
          </w:tcPr>
          <w:p w:rsidR="00A925D1" w:rsidRPr="006B55D3" w:rsidRDefault="00A925D1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Приводится описание содержания каждого административного действия, входящего в состав административной процедуры, продолжительности и (или) максимальный срок ее выполнения</w:t>
            </w:r>
          </w:p>
        </w:tc>
      </w:tr>
      <w:tr w:rsidR="00A925D1" w:rsidRPr="006B55D3" w:rsidTr="004C31D0">
        <w:tc>
          <w:tcPr>
            <w:tcW w:w="3630" w:type="dxa"/>
          </w:tcPr>
          <w:p w:rsidR="00A925D1" w:rsidRPr="006B55D3" w:rsidRDefault="00A925D1" w:rsidP="00A925D1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3.1.3. Сведения о должностном лице (исполнителе)</w:t>
            </w:r>
          </w:p>
        </w:tc>
        <w:tc>
          <w:tcPr>
            <w:tcW w:w="5953" w:type="dxa"/>
          </w:tcPr>
          <w:p w:rsidR="00A925D1" w:rsidRPr="006B55D3" w:rsidRDefault="00A925D1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Приводятся сведения (должность, номер кабинета, номер телефона) о должностном лице, ответственном за выполнение каждого административного действия, входящего в состав административной процедуры</w:t>
            </w:r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3.1.4. Критерии для принятия решений</w:t>
            </w:r>
          </w:p>
        </w:tc>
        <w:tc>
          <w:tcPr>
            <w:tcW w:w="5953" w:type="dxa"/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Приводятся критерии принятия решений при выполнении административной процедуры</w:t>
            </w:r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 w:rsidP="00DB109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3.1.5. Результаты административной процедуры</w:t>
            </w:r>
          </w:p>
        </w:tc>
        <w:tc>
          <w:tcPr>
            <w:tcW w:w="5953" w:type="dxa"/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Приводится описание результатов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</w:t>
            </w:r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3.1.6. Способ фиксации результата административной процедуры</w:t>
            </w:r>
          </w:p>
        </w:tc>
        <w:tc>
          <w:tcPr>
            <w:tcW w:w="5953" w:type="dxa"/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Приводится описание способа фиксации результата выполнения административной процедуры, в том числе в электронной форме, содержащее указание на формат обязательного отображения административной процедуры</w:t>
            </w:r>
          </w:p>
        </w:tc>
      </w:tr>
      <w:tr w:rsidR="0001401D" w:rsidRPr="006B55D3">
        <w:tc>
          <w:tcPr>
            <w:tcW w:w="9583" w:type="dxa"/>
            <w:gridSpan w:val="2"/>
          </w:tcPr>
          <w:p w:rsidR="0001401D" w:rsidRPr="006B55D3" w:rsidRDefault="0001401D">
            <w:pPr>
              <w:spacing w:after="1" w:line="280" w:lineRule="atLeast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3.2. Описание административной процедуры 2 "..."</w:t>
            </w:r>
          </w:p>
        </w:tc>
      </w:tr>
      <w:tr w:rsidR="0001401D" w:rsidRPr="006B55D3">
        <w:tc>
          <w:tcPr>
            <w:tcW w:w="9583" w:type="dxa"/>
            <w:gridSpan w:val="2"/>
          </w:tcPr>
          <w:p w:rsidR="0001401D" w:rsidRPr="006B55D3" w:rsidRDefault="0001401D">
            <w:pPr>
              <w:spacing w:after="1" w:line="280" w:lineRule="atLeast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3.J. Описание административной процедуры J "..."</w:t>
            </w:r>
          </w:p>
        </w:tc>
      </w:tr>
      <w:tr w:rsidR="0001401D" w:rsidRPr="006B55D3">
        <w:tc>
          <w:tcPr>
            <w:tcW w:w="9583" w:type="dxa"/>
            <w:gridSpan w:val="2"/>
          </w:tcPr>
          <w:p w:rsidR="0001401D" w:rsidRPr="006B55D3" w:rsidRDefault="0001401D" w:rsidP="00645162">
            <w:pPr>
              <w:spacing w:after="1" w:line="280" w:lineRule="atLeast"/>
              <w:ind w:firstLine="426"/>
              <w:jc w:val="both"/>
            </w:pPr>
            <w:r w:rsidRPr="006B55D3">
              <w:rPr>
                <w:rFonts w:ascii="Times New Roman" w:hAnsi="Times New Roman"/>
                <w:sz w:val="28"/>
              </w:rPr>
              <w:t xml:space="preserve">3.K. Описание порядка осуществления в электронной форме, в том числе с использованием федеральной государственной информационной системы </w:t>
            </w:r>
            <w:r w:rsidR="00C06134" w:rsidRPr="006B55D3">
              <w:rPr>
                <w:rFonts w:ascii="Times New Roman" w:hAnsi="Times New Roman"/>
                <w:sz w:val="28"/>
              </w:rPr>
              <w:t>«</w:t>
            </w:r>
            <w:r w:rsidRPr="006B55D3">
              <w:rPr>
                <w:rFonts w:ascii="Times New Roman" w:hAnsi="Times New Roman"/>
                <w:sz w:val="28"/>
              </w:rPr>
              <w:t>Единый портал государственных и муниципальных услуг (функций)</w:t>
            </w:r>
            <w:r w:rsidR="00C06134" w:rsidRPr="006B55D3">
              <w:rPr>
                <w:rFonts w:ascii="Times New Roman" w:hAnsi="Times New Roman"/>
                <w:sz w:val="28"/>
              </w:rPr>
              <w:t>»</w:t>
            </w:r>
            <w:r w:rsidRPr="006B55D3">
              <w:rPr>
                <w:rFonts w:ascii="Times New Roman" w:hAnsi="Times New Roman"/>
                <w:sz w:val="28"/>
              </w:rPr>
              <w:t>,</w:t>
            </w:r>
            <w:r w:rsidR="00C06134" w:rsidRPr="006B55D3">
              <w:rPr>
                <w:rFonts w:ascii="Times New Roman" w:hAnsi="Times New Roman"/>
                <w:sz w:val="28"/>
              </w:rPr>
              <w:t xml:space="preserve"> краевого портала государственных и муниципальных услуг,</w:t>
            </w:r>
            <w:r w:rsidRPr="006B55D3">
              <w:rPr>
                <w:rFonts w:ascii="Times New Roman" w:hAnsi="Times New Roman"/>
                <w:sz w:val="28"/>
              </w:rPr>
              <w:t xml:space="preserve"> следующих административных процедур:</w:t>
            </w:r>
          </w:p>
          <w:p w:rsidR="0001401D" w:rsidRPr="006B55D3" w:rsidRDefault="00C06134">
            <w:pPr>
              <w:spacing w:after="1" w:line="280" w:lineRule="atLeast"/>
              <w:jc w:val="both"/>
            </w:pPr>
            <w:r w:rsidRPr="006B55D3">
              <w:rPr>
                <w:rFonts w:ascii="Times New Roman" w:hAnsi="Times New Roman"/>
                <w:sz w:val="28"/>
              </w:rPr>
              <w:t xml:space="preserve">- </w:t>
            </w:r>
            <w:r w:rsidR="0001401D" w:rsidRPr="006B55D3">
              <w:rPr>
                <w:rFonts w:ascii="Times New Roman" w:hAnsi="Times New Roman"/>
                <w:sz w:val="28"/>
              </w:rPr>
              <w:t>предоставление в установленном порядке информации заявителям и обеспечение доступа заявителей к сведениям о муниципальной услуге;</w:t>
            </w:r>
          </w:p>
          <w:p w:rsidR="00C06134" w:rsidRPr="006B55D3" w:rsidRDefault="00C06134">
            <w:pPr>
              <w:spacing w:after="1" w:line="280" w:lineRule="atLeast"/>
              <w:jc w:val="both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t xml:space="preserve">- </w:t>
            </w:r>
            <w:r w:rsidR="0001401D" w:rsidRPr="006B55D3">
              <w:rPr>
                <w:rFonts w:ascii="Times New Roman" w:hAnsi="Times New Roman"/>
                <w:sz w:val="28"/>
              </w:rPr>
              <w:t>подача запроса</w:t>
            </w:r>
            <w:r w:rsidR="00E61FA7" w:rsidRPr="006B55D3">
              <w:rPr>
                <w:rFonts w:ascii="Times New Roman" w:hAnsi="Times New Roman"/>
                <w:sz w:val="28"/>
              </w:rPr>
              <w:t xml:space="preserve"> о предоставлении муниципальной услуги</w:t>
            </w:r>
            <w:r w:rsidR="0001401D" w:rsidRPr="006B55D3">
              <w:rPr>
                <w:rFonts w:ascii="Times New Roman" w:hAnsi="Times New Roman"/>
                <w:sz w:val="28"/>
              </w:rPr>
              <w:t xml:space="preserve"> и иных документов, необходимых для предоставления муниципальной услуги, и прием таких запроса</w:t>
            </w:r>
            <w:r w:rsidRPr="006B55D3">
              <w:rPr>
                <w:rFonts w:ascii="Times New Roman" w:hAnsi="Times New Roman"/>
                <w:sz w:val="28"/>
              </w:rPr>
              <w:t xml:space="preserve"> о предоставлении муниципальной услуги</w:t>
            </w:r>
            <w:r w:rsidR="0001401D" w:rsidRPr="006B55D3">
              <w:rPr>
                <w:rFonts w:ascii="Times New Roman" w:hAnsi="Times New Roman"/>
                <w:sz w:val="28"/>
              </w:rPr>
              <w:t xml:space="preserve"> и документов;</w:t>
            </w:r>
          </w:p>
          <w:p w:rsidR="0001401D" w:rsidRPr="006B55D3" w:rsidRDefault="00C06134">
            <w:pPr>
              <w:spacing w:after="1" w:line="280" w:lineRule="atLeast"/>
              <w:jc w:val="both"/>
            </w:pPr>
            <w:r w:rsidRPr="006B55D3">
              <w:rPr>
                <w:rFonts w:ascii="Times New Roman" w:hAnsi="Times New Roman"/>
                <w:sz w:val="28"/>
              </w:rPr>
              <w:t xml:space="preserve">- </w:t>
            </w:r>
            <w:r w:rsidR="0001401D" w:rsidRPr="006B55D3">
              <w:rPr>
                <w:rFonts w:ascii="Times New Roman" w:hAnsi="Times New Roman"/>
                <w:sz w:val="28"/>
              </w:rPr>
              <w:t>получение заявителем сведений о ходе выполнения запроса о предоставлении муниципальной услуги;</w:t>
            </w:r>
          </w:p>
          <w:p w:rsidR="0001401D" w:rsidRPr="006B55D3" w:rsidRDefault="00C06134">
            <w:pPr>
              <w:spacing w:after="1" w:line="280" w:lineRule="atLeast"/>
              <w:jc w:val="both"/>
            </w:pPr>
            <w:r w:rsidRPr="006B55D3">
              <w:rPr>
                <w:rFonts w:ascii="Times New Roman" w:hAnsi="Times New Roman"/>
                <w:sz w:val="28"/>
              </w:rPr>
              <w:t>-</w:t>
            </w:r>
            <w:r w:rsidR="0001401D" w:rsidRPr="006B55D3">
              <w:rPr>
                <w:rFonts w:ascii="Times New Roman" w:hAnsi="Times New Roman"/>
                <w:sz w:val="28"/>
              </w:rPr>
              <w:t>взаимодействие органа, предоставляющего муниципальную услугу, с органами</w:t>
            </w:r>
            <w:r w:rsidRPr="006B55D3">
              <w:rPr>
                <w:rFonts w:ascii="Times New Roman" w:hAnsi="Times New Roman"/>
                <w:sz w:val="28"/>
              </w:rPr>
              <w:t>, предоставляющими государственные услуги, иными</w:t>
            </w:r>
            <w:r w:rsidR="0001401D" w:rsidRPr="006B55D3">
              <w:rPr>
                <w:rFonts w:ascii="Times New Roman" w:hAnsi="Times New Roman"/>
                <w:sz w:val="28"/>
              </w:rPr>
              <w:t xml:space="preserve"> государственн</w:t>
            </w:r>
            <w:r w:rsidRPr="006B55D3">
              <w:rPr>
                <w:rFonts w:ascii="Times New Roman" w:hAnsi="Times New Roman"/>
                <w:sz w:val="28"/>
              </w:rPr>
              <w:t xml:space="preserve">ыми органами, </w:t>
            </w:r>
            <w:r w:rsidR="0001401D" w:rsidRPr="006B55D3">
              <w:rPr>
                <w:rFonts w:ascii="Times New Roman" w:hAnsi="Times New Roman"/>
                <w:sz w:val="28"/>
              </w:rPr>
              <w:t>органами местного самоуправления и организациями, участвующими в предоставлении</w:t>
            </w:r>
            <w:r w:rsidRPr="006B55D3">
              <w:rPr>
                <w:rFonts w:ascii="Times New Roman" w:hAnsi="Times New Roman"/>
                <w:sz w:val="28"/>
              </w:rPr>
              <w:t xml:space="preserve"> государственных и </w:t>
            </w:r>
            <w:r w:rsidR="0001401D" w:rsidRPr="006B55D3">
              <w:rPr>
                <w:rFonts w:ascii="Times New Roman" w:hAnsi="Times New Roman"/>
                <w:sz w:val="28"/>
              </w:rPr>
              <w:t>муниципальных услуг, в том числе порядок и условия такого взаимодействия;</w:t>
            </w:r>
          </w:p>
          <w:p w:rsidR="0001401D" w:rsidRPr="006B55D3" w:rsidRDefault="00C06134">
            <w:pPr>
              <w:spacing w:after="1" w:line="280" w:lineRule="atLeast"/>
              <w:jc w:val="both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t xml:space="preserve">- </w:t>
            </w:r>
            <w:r w:rsidR="0001401D" w:rsidRPr="006B55D3">
              <w:rPr>
                <w:rFonts w:ascii="Times New Roman" w:hAnsi="Times New Roman"/>
                <w:sz w:val="28"/>
              </w:rPr>
              <w:t>получение заявителем результата предоставления муниципальной услуги, если иное не установлено федеральным законом</w:t>
            </w:r>
            <w:r w:rsidRPr="006B55D3">
              <w:rPr>
                <w:rFonts w:ascii="Times New Roman" w:hAnsi="Times New Roman"/>
                <w:sz w:val="28"/>
              </w:rPr>
              <w:t>;</w:t>
            </w:r>
          </w:p>
          <w:p w:rsidR="00C06134" w:rsidRPr="006B55D3" w:rsidRDefault="00C06134">
            <w:pPr>
              <w:spacing w:after="1" w:line="280" w:lineRule="atLeast"/>
              <w:jc w:val="both"/>
            </w:pPr>
            <w:r w:rsidRPr="006B55D3">
              <w:rPr>
                <w:rFonts w:ascii="Times New Roman" w:hAnsi="Times New Roman"/>
                <w:sz w:val="28"/>
              </w:rPr>
              <w:t>- иные действия, необходимые для предоставления муниципальной услуги.</w:t>
            </w:r>
          </w:p>
        </w:tc>
      </w:tr>
      <w:tr w:rsidR="0001401D" w:rsidRPr="006B55D3">
        <w:tc>
          <w:tcPr>
            <w:tcW w:w="9583" w:type="dxa"/>
            <w:gridSpan w:val="2"/>
          </w:tcPr>
          <w:p w:rsidR="0001401D" w:rsidRPr="006B55D3" w:rsidRDefault="0001401D">
            <w:pPr>
              <w:spacing w:after="1" w:line="280" w:lineRule="atLeast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3.L.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</w:t>
            </w:r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3.L.1. Основания для начала административной процедуры</w:t>
            </w:r>
          </w:p>
        </w:tc>
        <w:tc>
          <w:tcPr>
            <w:tcW w:w="5953" w:type="dxa"/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Приводятся юридические факты, являющиеся основанием для начала административной процедуры</w:t>
            </w:r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3.L.2. Содержание административной процедуры</w:t>
            </w:r>
          </w:p>
        </w:tc>
        <w:tc>
          <w:tcPr>
            <w:tcW w:w="5953" w:type="dxa"/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 xml:space="preserve">Приводится описание содержания </w:t>
            </w:r>
            <w:r w:rsidR="00DB109D" w:rsidRPr="006B55D3">
              <w:rPr>
                <w:rFonts w:ascii="Times New Roman" w:hAnsi="Times New Roman"/>
                <w:sz w:val="28"/>
              </w:rPr>
              <w:t xml:space="preserve">каждого административного действия, входящего в состав </w:t>
            </w:r>
            <w:r w:rsidRPr="006B55D3">
              <w:rPr>
                <w:rFonts w:ascii="Times New Roman" w:hAnsi="Times New Roman"/>
                <w:sz w:val="28"/>
              </w:rPr>
              <w:t>административной процедуры, продолжительности и (или) максимальный срок ее выполнения.</w:t>
            </w:r>
          </w:p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</w:t>
            </w:r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3.L.3. Сведения о должностном лице (исполнителе)</w:t>
            </w:r>
          </w:p>
        </w:tc>
        <w:tc>
          <w:tcPr>
            <w:tcW w:w="5953" w:type="dxa"/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 xml:space="preserve">Приводятся сведения (должность, номер кабинета, номер телефона) о должностном лице, ответственном за выполнение </w:t>
            </w:r>
            <w:r w:rsidR="00DB109D" w:rsidRPr="006B55D3">
              <w:rPr>
                <w:rFonts w:ascii="Times New Roman" w:hAnsi="Times New Roman"/>
                <w:sz w:val="28"/>
              </w:rPr>
              <w:t xml:space="preserve">каждого административного действия, входящего в состав </w:t>
            </w:r>
            <w:r w:rsidRPr="006B55D3">
              <w:rPr>
                <w:rFonts w:ascii="Times New Roman" w:hAnsi="Times New Roman"/>
                <w:sz w:val="28"/>
              </w:rPr>
              <w:t>административной процедуры</w:t>
            </w:r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3.L.4. Критерии для принятия решений</w:t>
            </w:r>
          </w:p>
        </w:tc>
        <w:tc>
          <w:tcPr>
            <w:tcW w:w="5953" w:type="dxa"/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Приводятся критерии принятия решений при выполнении административной процедуры</w:t>
            </w:r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 w:rsidP="00DB109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3.L.5. Результаты административной процедуры</w:t>
            </w:r>
          </w:p>
        </w:tc>
        <w:tc>
          <w:tcPr>
            <w:tcW w:w="5953" w:type="dxa"/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Приводится описание результатов административной процедуры и порядок передачи результата</w:t>
            </w:r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3.L.6. Способ фиксации результата административной процедуры</w:t>
            </w:r>
          </w:p>
        </w:tc>
        <w:tc>
          <w:tcPr>
            <w:tcW w:w="5953" w:type="dxa"/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Приводится описание способа фиксации результата выполнения административной процедуры, в том числе в электронной форме, содержащее указание на формат обязательного отображения административной процедуры</w:t>
            </w:r>
          </w:p>
        </w:tc>
      </w:tr>
      <w:tr w:rsidR="0001401D" w:rsidRPr="006B55D3">
        <w:tc>
          <w:tcPr>
            <w:tcW w:w="9583" w:type="dxa"/>
            <w:gridSpan w:val="2"/>
          </w:tcPr>
          <w:p w:rsidR="0001401D" w:rsidRPr="006B55D3" w:rsidRDefault="0001401D">
            <w:pPr>
              <w:spacing w:after="1" w:line="280" w:lineRule="atLeast"/>
              <w:jc w:val="center"/>
              <w:outlineLvl w:val="1"/>
            </w:pPr>
            <w:r w:rsidRPr="006B55D3">
              <w:rPr>
                <w:rFonts w:ascii="Times New Roman" w:hAnsi="Times New Roman"/>
                <w:sz w:val="28"/>
              </w:rPr>
              <w:t xml:space="preserve">4. Формы 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>контроля за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исполнением административного регламента</w:t>
            </w:r>
          </w:p>
        </w:tc>
      </w:tr>
      <w:tr w:rsidR="0001401D" w:rsidRPr="006B55D3">
        <w:tc>
          <w:tcPr>
            <w:tcW w:w="9583" w:type="dxa"/>
            <w:gridSpan w:val="2"/>
          </w:tcPr>
          <w:p w:rsidR="0001401D" w:rsidRPr="006B55D3" w:rsidRDefault="0001401D">
            <w:pPr>
              <w:spacing w:after="1" w:line="280" w:lineRule="atLeast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4.1. Порядок осуществления текущего контроля</w:t>
            </w:r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4.1.1. Текущий 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>контроль за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соблюдением положений административного регламента</w:t>
            </w:r>
          </w:p>
        </w:tc>
        <w:tc>
          <w:tcPr>
            <w:tcW w:w="5953" w:type="dxa"/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 xml:space="preserve">Приводится порядок осуществления текущего 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>контроля за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 xml:space="preserve">4.1.2. Текущий 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>контроль за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принятием решений</w:t>
            </w:r>
          </w:p>
        </w:tc>
        <w:tc>
          <w:tcPr>
            <w:tcW w:w="5953" w:type="dxa"/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 xml:space="preserve">Приводится порядок осуществления текущего 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>контроля за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принятием решений ответственными </w:t>
            </w:r>
            <w:r w:rsidR="007A41E2" w:rsidRPr="006B55D3">
              <w:rPr>
                <w:rFonts w:ascii="Times New Roman" w:hAnsi="Times New Roman"/>
                <w:sz w:val="28"/>
              </w:rPr>
              <w:t xml:space="preserve">должностными </w:t>
            </w:r>
            <w:r w:rsidRPr="006B55D3">
              <w:rPr>
                <w:rFonts w:ascii="Times New Roman" w:hAnsi="Times New Roman"/>
                <w:sz w:val="28"/>
              </w:rPr>
              <w:t>лицами в процессе предоставления муниципальной услуги</w:t>
            </w:r>
          </w:p>
        </w:tc>
      </w:tr>
      <w:tr w:rsidR="0001401D" w:rsidRPr="006B55D3">
        <w:tc>
          <w:tcPr>
            <w:tcW w:w="9583" w:type="dxa"/>
            <w:gridSpan w:val="2"/>
          </w:tcPr>
          <w:p w:rsidR="0001401D" w:rsidRPr="006B55D3" w:rsidRDefault="0001401D">
            <w:pPr>
              <w:spacing w:after="1" w:line="280" w:lineRule="atLeast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4.2. Порядок и периодичность осуществления плановых и внеплановых проверок</w:t>
            </w:r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4.2.1. Порядок и периодичность проверок</w:t>
            </w:r>
          </w:p>
        </w:tc>
        <w:tc>
          <w:tcPr>
            <w:tcW w:w="5953" w:type="dxa"/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Приводится описание порядка и периодичности осуществления плановых и внеплановых проверок полноты и качества предоставления муниципальной услуги</w:t>
            </w:r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4.2.2. Порядок и формы контроля</w:t>
            </w:r>
          </w:p>
        </w:tc>
        <w:tc>
          <w:tcPr>
            <w:tcW w:w="5953" w:type="dxa"/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 xml:space="preserve">Приводится описание порядка и формы 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>контроля за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полнотой и качеством предоставления муниципальной услуги</w:t>
            </w:r>
          </w:p>
        </w:tc>
      </w:tr>
      <w:tr w:rsidR="0001401D" w:rsidRPr="006B55D3">
        <w:tc>
          <w:tcPr>
            <w:tcW w:w="9583" w:type="dxa"/>
            <w:gridSpan w:val="2"/>
          </w:tcPr>
          <w:p w:rsidR="0001401D" w:rsidRPr="006B55D3" w:rsidRDefault="0001401D">
            <w:pPr>
              <w:spacing w:after="1" w:line="280" w:lineRule="atLeast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 xml:space="preserve">4.3. Ответственность </w:t>
            </w:r>
            <w:r w:rsidR="00C939B0" w:rsidRPr="006B55D3">
              <w:rPr>
                <w:rFonts w:ascii="Times New Roman" w:hAnsi="Times New Roman"/>
                <w:sz w:val="28"/>
              </w:rPr>
              <w:t xml:space="preserve">муниципальных служащих и </w:t>
            </w:r>
            <w:r w:rsidRPr="006B55D3">
              <w:rPr>
                <w:rFonts w:ascii="Times New Roman" w:hAnsi="Times New Roman"/>
                <w:sz w:val="28"/>
              </w:rPr>
              <w:t>должностных лиц</w:t>
            </w:r>
          </w:p>
        </w:tc>
      </w:tr>
      <w:tr w:rsidR="0001401D" w:rsidRPr="006B55D3" w:rsidTr="003408F1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4.3.1. Ответственность исполнителей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Указываются формы ответственности (дисциплинарная, материальная, административная, уголовная) исполнителей органа, предоставляющего муниципальную услугу за действия (бездействие), осуществляемые в ходе предоставления муниципальной услуги</w:t>
            </w:r>
          </w:p>
        </w:tc>
      </w:tr>
      <w:tr w:rsidR="0001401D" w:rsidRPr="006B55D3" w:rsidTr="003408F1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nil"/>
            </w:tcBorders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4.3.2. Ответственность руководителей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 xml:space="preserve">Указываются формы ответственности (дисциплинарная, материальная, административная, уголовная) руководителей органа, </w:t>
            </w:r>
            <w:r w:rsidR="00C939B0" w:rsidRPr="006B55D3">
              <w:rPr>
                <w:rFonts w:ascii="Times New Roman" w:hAnsi="Times New Roman"/>
                <w:sz w:val="28"/>
              </w:rPr>
              <w:t>предоставляю</w:t>
            </w:r>
            <w:r w:rsidRPr="006B55D3">
              <w:rPr>
                <w:rFonts w:ascii="Times New Roman" w:hAnsi="Times New Roman"/>
                <w:sz w:val="28"/>
              </w:rPr>
              <w:t>щего муниципальную услугу, за решения, принимаемые в ходе предоставления муниципальной услуги</w:t>
            </w:r>
          </w:p>
        </w:tc>
      </w:tr>
      <w:tr w:rsidR="0001401D" w:rsidRPr="006B55D3">
        <w:tc>
          <w:tcPr>
            <w:tcW w:w="9583" w:type="dxa"/>
            <w:gridSpan w:val="2"/>
          </w:tcPr>
          <w:p w:rsidR="0001401D" w:rsidRPr="006B55D3" w:rsidRDefault="0001401D">
            <w:pPr>
              <w:spacing w:after="1" w:line="280" w:lineRule="atLeast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4.4. Порядок и формы общественного контроля</w:t>
            </w:r>
          </w:p>
        </w:tc>
      </w:tr>
      <w:tr w:rsidR="0001401D" w:rsidRPr="006B55D3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4.4.1. Контроль граждан</w:t>
            </w:r>
          </w:p>
        </w:tc>
        <w:tc>
          <w:tcPr>
            <w:tcW w:w="5953" w:type="dxa"/>
            <w:tcBorders>
              <w:bottom w:val="nil"/>
            </w:tcBorders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 xml:space="preserve">Приводятся порядок и формы 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>контроля за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предоставлением муниципальной услуги со стороны физических лиц (граждан)</w:t>
            </w:r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4.4.2. Контроль организаций</w:t>
            </w:r>
          </w:p>
        </w:tc>
        <w:tc>
          <w:tcPr>
            <w:tcW w:w="5953" w:type="dxa"/>
          </w:tcPr>
          <w:p w:rsidR="0001401D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 xml:space="preserve">Приводятся порядок и формы 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>контроля за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предоставлением муниципальной услуги со стороны юридических лиц (объединений граждан и организаций)</w:t>
            </w:r>
          </w:p>
        </w:tc>
      </w:tr>
      <w:tr w:rsidR="0001401D" w:rsidRPr="006B55D3">
        <w:tblPrEx>
          <w:tblBorders>
            <w:insideH w:val="nil"/>
          </w:tblBorders>
        </w:tblPrEx>
        <w:tc>
          <w:tcPr>
            <w:tcW w:w="9583" w:type="dxa"/>
            <w:gridSpan w:val="2"/>
            <w:tcBorders>
              <w:bottom w:val="nil"/>
            </w:tcBorders>
          </w:tcPr>
          <w:p w:rsidR="00A925D1" w:rsidRPr="006B55D3" w:rsidRDefault="0001401D" w:rsidP="0085431F">
            <w:pPr>
              <w:spacing w:after="1" w:line="280" w:lineRule="atLeast"/>
              <w:jc w:val="center"/>
              <w:outlineLvl w:val="1"/>
            </w:pPr>
            <w:r w:rsidRPr="006B55D3">
              <w:rPr>
                <w:rFonts w:ascii="Times New Roman" w:hAnsi="Times New Roman"/>
                <w:sz w:val="28"/>
              </w:rPr>
              <w:t xml:space="preserve">5. 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 xml:space="preserve">Досудебный (внесудебный) порядок обжалования решений и действий </w:t>
            </w:r>
            <w:r w:rsidRPr="006B55D3">
              <w:rPr>
                <w:rFonts w:ascii="Times New Roman" w:hAnsi="Times New Roman"/>
                <w:sz w:val="28"/>
              </w:rPr>
              <w:lastRenderedPageBreak/>
              <w:t xml:space="preserve">(бездействия) </w:t>
            </w:r>
            <w:r w:rsidR="0085431F" w:rsidRPr="006B55D3">
              <w:rPr>
                <w:rFonts w:ascii="Times New Roman" w:hAnsi="Times New Roman"/>
                <w:sz w:val="28"/>
              </w:rPr>
              <w:t>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 w:rsidP="00241577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 xml:space="preserve">5.1. Информация </w:t>
            </w:r>
            <w:r w:rsidR="00241577" w:rsidRPr="006B55D3">
              <w:rPr>
                <w:rFonts w:ascii="Times New Roman" w:hAnsi="Times New Roman"/>
                <w:sz w:val="28"/>
              </w:rPr>
              <w:t xml:space="preserve">для заявителя о его праве подать жалобу </w:t>
            </w:r>
          </w:p>
        </w:tc>
        <w:tc>
          <w:tcPr>
            <w:tcW w:w="5953" w:type="dxa"/>
          </w:tcPr>
          <w:p w:rsidR="00600144" w:rsidRPr="006B55D3" w:rsidRDefault="0001401D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Приводится информация для заявител</w:t>
            </w:r>
            <w:r w:rsidR="00600144" w:rsidRPr="006B55D3">
              <w:rPr>
                <w:rFonts w:ascii="Times New Roman" w:hAnsi="Times New Roman"/>
                <w:sz w:val="28"/>
              </w:rPr>
              <w:t>я</w:t>
            </w:r>
            <w:r w:rsidRPr="006B55D3">
              <w:rPr>
                <w:rFonts w:ascii="Times New Roman" w:hAnsi="Times New Roman"/>
                <w:sz w:val="28"/>
              </w:rPr>
              <w:t xml:space="preserve"> о</w:t>
            </w:r>
            <w:r w:rsidR="00600144" w:rsidRPr="006B55D3">
              <w:rPr>
                <w:rFonts w:ascii="Times New Roman" w:hAnsi="Times New Roman"/>
                <w:sz w:val="28"/>
              </w:rPr>
              <w:t xml:space="preserve"> его </w:t>
            </w:r>
            <w:r w:rsidRPr="006B55D3">
              <w:rPr>
                <w:rFonts w:ascii="Times New Roman" w:hAnsi="Times New Roman"/>
                <w:sz w:val="28"/>
              </w:rPr>
              <w:t xml:space="preserve">праве </w:t>
            </w:r>
            <w:r w:rsidR="00241577" w:rsidRPr="006B55D3">
              <w:rPr>
                <w:rFonts w:ascii="Times New Roman" w:hAnsi="Times New Roman"/>
                <w:sz w:val="28"/>
              </w:rPr>
              <w:t xml:space="preserve">подать жалобу на решение и (или)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</w:t>
            </w:r>
            <w:r w:rsidR="00030A0D" w:rsidRPr="006B55D3">
              <w:rPr>
                <w:rFonts w:ascii="Times New Roman" w:hAnsi="Times New Roman"/>
                <w:sz w:val="28"/>
              </w:rPr>
              <w:t xml:space="preserve">привлекаемых </w:t>
            </w:r>
            <w:r w:rsidR="00600144" w:rsidRPr="006B55D3">
              <w:rPr>
                <w:rFonts w:ascii="Times New Roman" w:hAnsi="Times New Roman"/>
                <w:sz w:val="28"/>
              </w:rPr>
              <w:t xml:space="preserve">организаций, </w:t>
            </w:r>
            <w:r w:rsidR="00241577" w:rsidRPr="006B55D3">
              <w:rPr>
                <w:rFonts w:ascii="Times New Roman" w:hAnsi="Times New Roman"/>
                <w:sz w:val="28"/>
              </w:rPr>
              <w:t>или их работников</w:t>
            </w:r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 w:rsidP="00241577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5.2. Предмет </w:t>
            </w:r>
            <w:r w:rsidR="00241577" w:rsidRPr="006B55D3">
              <w:rPr>
                <w:rFonts w:ascii="Times New Roman" w:hAnsi="Times New Roman"/>
                <w:sz w:val="28"/>
              </w:rPr>
              <w:t>жалобы</w:t>
            </w:r>
          </w:p>
        </w:tc>
        <w:tc>
          <w:tcPr>
            <w:tcW w:w="5953" w:type="dxa"/>
          </w:tcPr>
          <w:p w:rsidR="0001401D" w:rsidRPr="006B55D3" w:rsidRDefault="00CE1597" w:rsidP="00645162">
            <w:pPr>
              <w:autoSpaceDE w:val="0"/>
              <w:autoSpaceDN w:val="0"/>
              <w:adjustRightInd w:val="0"/>
              <w:ind w:firstLine="339"/>
              <w:jc w:val="both"/>
            </w:pPr>
            <w:proofErr w:type="gramStart"/>
            <w:r w:rsidRPr="006B55D3">
              <w:rPr>
                <w:rFonts w:ascii="Times New Roman" w:hAnsi="Times New Roman"/>
                <w:sz w:val="28"/>
                <w:szCs w:val="28"/>
              </w:rPr>
              <w:t xml:space="preserve">Указываются нарушенные права и законные интересы заявителя, </w:t>
            </w:r>
            <w:r w:rsidR="001B62F8" w:rsidRPr="006B55D3">
              <w:rPr>
                <w:rFonts w:ascii="Times New Roman" w:hAnsi="Times New Roman"/>
                <w:sz w:val="28"/>
              </w:rPr>
              <w:t xml:space="preserve">решение и (или)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</w:t>
            </w:r>
            <w:r w:rsidR="00030A0D" w:rsidRPr="006B55D3">
              <w:rPr>
                <w:rFonts w:ascii="Times New Roman" w:hAnsi="Times New Roman"/>
                <w:sz w:val="28"/>
              </w:rPr>
              <w:t xml:space="preserve">привлекаемых </w:t>
            </w:r>
            <w:r w:rsidR="001B62F8" w:rsidRPr="006B55D3">
              <w:rPr>
                <w:rFonts w:ascii="Times New Roman" w:hAnsi="Times New Roman"/>
                <w:sz w:val="28"/>
              </w:rPr>
              <w:t xml:space="preserve">организаций, </w:t>
            </w:r>
            <w:r w:rsidR="00030A0D" w:rsidRPr="006B55D3">
              <w:rPr>
                <w:rFonts w:ascii="Times New Roman" w:hAnsi="Times New Roman"/>
                <w:sz w:val="28"/>
              </w:rPr>
              <w:t>или их работников</w:t>
            </w:r>
            <w:r w:rsidR="001B62F8" w:rsidRPr="006B5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2F8" w:rsidRPr="006B55D3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принятые (осуществленные) с нарушением порядка предоставления </w:t>
            </w:r>
            <w:r w:rsidR="006D5222" w:rsidRPr="006B55D3">
              <w:rPr>
                <w:rStyle w:val="blk"/>
                <w:rFonts w:ascii="Times New Roman" w:hAnsi="Times New Roman"/>
                <w:sz w:val="28"/>
                <w:szCs w:val="28"/>
              </w:rPr>
              <w:t>муниципальной</w:t>
            </w:r>
            <w:r w:rsidR="001B62F8" w:rsidRPr="006B55D3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услуги</w:t>
            </w:r>
            <w:proofErr w:type="gramEnd"/>
          </w:p>
        </w:tc>
      </w:tr>
      <w:tr w:rsidR="00673B19" w:rsidRPr="006B55D3">
        <w:tc>
          <w:tcPr>
            <w:tcW w:w="3630" w:type="dxa"/>
          </w:tcPr>
          <w:p w:rsidR="00673B19" w:rsidRPr="006B55D3" w:rsidRDefault="00673B19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t>5.3. 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5953" w:type="dxa"/>
          </w:tcPr>
          <w:p w:rsidR="00673B19" w:rsidRPr="006B55D3" w:rsidRDefault="00673B19" w:rsidP="0064516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t xml:space="preserve">Указываются органы местного самоуправления, уполномоченные на рассмотрение жалобы должностные лица, которым может быть направлена жалоба заявителя </w:t>
            </w:r>
          </w:p>
        </w:tc>
      </w:tr>
      <w:tr w:rsidR="0001401D" w:rsidRPr="006B55D3">
        <w:tc>
          <w:tcPr>
            <w:tcW w:w="3630" w:type="dxa"/>
          </w:tcPr>
          <w:p w:rsidR="0001401D" w:rsidRPr="006B55D3" w:rsidRDefault="0001401D" w:rsidP="00673B19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5.</w:t>
            </w:r>
            <w:r w:rsidR="00673B19" w:rsidRPr="006B55D3">
              <w:rPr>
                <w:rFonts w:ascii="Times New Roman" w:hAnsi="Times New Roman"/>
                <w:sz w:val="28"/>
              </w:rPr>
              <w:t>4</w:t>
            </w:r>
            <w:r w:rsidRPr="006B55D3">
              <w:rPr>
                <w:rFonts w:ascii="Times New Roman" w:hAnsi="Times New Roman"/>
                <w:sz w:val="28"/>
              </w:rPr>
              <w:t xml:space="preserve">. </w:t>
            </w:r>
            <w:r w:rsidR="00673B19" w:rsidRPr="006B55D3">
              <w:rPr>
                <w:rFonts w:ascii="Times New Roman" w:hAnsi="Times New Roman"/>
                <w:sz w:val="28"/>
              </w:rPr>
              <w:t>Порядок подачи и рассмотрения жалобы</w:t>
            </w:r>
          </w:p>
        </w:tc>
        <w:tc>
          <w:tcPr>
            <w:tcW w:w="5953" w:type="dxa"/>
          </w:tcPr>
          <w:p w:rsidR="0001401D" w:rsidRPr="006B55D3" w:rsidRDefault="00673B19" w:rsidP="0064516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5D3">
              <w:rPr>
                <w:rFonts w:ascii="Times New Roman" w:hAnsi="Times New Roman"/>
                <w:sz w:val="28"/>
                <w:szCs w:val="28"/>
              </w:rPr>
              <w:t>Приводится порядок подачи и рассмотрения жалобы заявителя</w:t>
            </w:r>
          </w:p>
        </w:tc>
      </w:tr>
      <w:tr w:rsidR="00673B19" w:rsidRPr="006B55D3">
        <w:tc>
          <w:tcPr>
            <w:tcW w:w="3630" w:type="dxa"/>
          </w:tcPr>
          <w:p w:rsidR="00673B19" w:rsidRPr="006B55D3" w:rsidRDefault="00673B19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t>5.5. Сроки рассмотрения жалобы</w:t>
            </w:r>
          </w:p>
        </w:tc>
        <w:tc>
          <w:tcPr>
            <w:tcW w:w="5953" w:type="dxa"/>
          </w:tcPr>
          <w:p w:rsidR="00673B19" w:rsidRPr="006B55D3" w:rsidRDefault="00673B19" w:rsidP="0064516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t>Указываются сроки рассмотрения жалобы</w:t>
            </w:r>
          </w:p>
        </w:tc>
      </w:tr>
      <w:tr w:rsidR="00673B19" w:rsidRPr="006B55D3">
        <w:tc>
          <w:tcPr>
            <w:tcW w:w="3630" w:type="dxa"/>
          </w:tcPr>
          <w:p w:rsidR="00673B19" w:rsidRPr="006B55D3" w:rsidRDefault="00673B19" w:rsidP="00673B19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t xml:space="preserve">5.6. Перечень оснований для приостановления рассмотрения жалобы  </w:t>
            </w:r>
          </w:p>
        </w:tc>
        <w:tc>
          <w:tcPr>
            <w:tcW w:w="5953" w:type="dxa"/>
          </w:tcPr>
          <w:p w:rsidR="00673B19" w:rsidRPr="006B55D3" w:rsidRDefault="00673B19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 xml:space="preserve">Указывается перечень оснований для приостановления рассмотрения жалобы в случае, если возможность приостановления предусмотрена законодательством Российской </w:t>
            </w:r>
            <w:r w:rsidRPr="006B55D3">
              <w:rPr>
                <w:rFonts w:ascii="Times New Roman" w:hAnsi="Times New Roman"/>
                <w:sz w:val="28"/>
              </w:rPr>
              <w:lastRenderedPageBreak/>
              <w:t xml:space="preserve">Федерации </w:t>
            </w:r>
          </w:p>
        </w:tc>
      </w:tr>
      <w:tr w:rsidR="00673B19" w:rsidRPr="006B55D3">
        <w:tc>
          <w:tcPr>
            <w:tcW w:w="3630" w:type="dxa"/>
          </w:tcPr>
          <w:p w:rsidR="00673B19" w:rsidRPr="006B55D3" w:rsidRDefault="00673B19" w:rsidP="00673B19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5.7. Результат рассмотрения жалобы</w:t>
            </w:r>
          </w:p>
        </w:tc>
        <w:tc>
          <w:tcPr>
            <w:tcW w:w="5953" w:type="dxa"/>
          </w:tcPr>
          <w:p w:rsidR="00673B19" w:rsidRPr="006B55D3" w:rsidRDefault="00673B19" w:rsidP="0064516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t>Указываются возможные результаты рассмотрения жалобы</w:t>
            </w:r>
          </w:p>
        </w:tc>
      </w:tr>
      <w:tr w:rsidR="00673B19" w:rsidRPr="006B55D3">
        <w:tc>
          <w:tcPr>
            <w:tcW w:w="3630" w:type="dxa"/>
          </w:tcPr>
          <w:p w:rsidR="00673B19" w:rsidRPr="006B55D3" w:rsidRDefault="00673B19" w:rsidP="00673B19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5.8. Порядок информирования заявителя о результатах рассмотрения жалобы</w:t>
            </w:r>
          </w:p>
        </w:tc>
        <w:tc>
          <w:tcPr>
            <w:tcW w:w="5953" w:type="dxa"/>
          </w:tcPr>
          <w:p w:rsidR="00673B19" w:rsidRPr="006B55D3" w:rsidRDefault="00673B19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 xml:space="preserve">Приводится порядок </w:t>
            </w:r>
            <w:r w:rsidR="00084F61" w:rsidRPr="006B55D3">
              <w:rPr>
                <w:rFonts w:ascii="Times New Roman" w:hAnsi="Times New Roman"/>
                <w:sz w:val="28"/>
              </w:rPr>
              <w:t>информирования заявителя о результатах рассмотрения жалобы, в том числе в электронной форме</w:t>
            </w:r>
          </w:p>
        </w:tc>
      </w:tr>
      <w:tr w:rsidR="00673B19" w:rsidRPr="006B55D3">
        <w:tc>
          <w:tcPr>
            <w:tcW w:w="3630" w:type="dxa"/>
          </w:tcPr>
          <w:p w:rsidR="00673B19" w:rsidRPr="006B55D3" w:rsidRDefault="00673B19" w:rsidP="00084F61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5.</w:t>
            </w:r>
            <w:r w:rsidR="00084F61" w:rsidRPr="006B55D3">
              <w:rPr>
                <w:rFonts w:ascii="Times New Roman" w:hAnsi="Times New Roman"/>
                <w:sz w:val="28"/>
              </w:rPr>
              <w:t>9</w:t>
            </w:r>
            <w:r w:rsidRPr="006B55D3">
              <w:rPr>
                <w:rFonts w:ascii="Times New Roman" w:hAnsi="Times New Roman"/>
                <w:sz w:val="28"/>
              </w:rPr>
              <w:t xml:space="preserve">. </w:t>
            </w:r>
            <w:r w:rsidR="00084F61" w:rsidRPr="006B55D3">
              <w:rPr>
                <w:rFonts w:ascii="Times New Roman" w:hAnsi="Times New Roman"/>
                <w:sz w:val="28"/>
              </w:rPr>
              <w:t>Порядок обжалования решения по жалобе</w:t>
            </w:r>
          </w:p>
        </w:tc>
        <w:tc>
          <w:tcPr>
            <w:tcW w:w="5953" w:type="dxa"/>
          </w:tcPr>
          <w:p w:rsidR="00673B19" w:rsidRPr="006B55D3" w:rsidRDefault="00673B19" w:rsidP="0064516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</w:rPr>
            </w:pPr>
            <w:r w:rsidRPr="006B55D3">
              <w:rPr>
                <w:rFonts w:ascii="Times New Roman" w:hAnsi="Times New Roman"/>
                <w:sz w:val="28"/>
              </w:rPr>
              <w:t>Указыва</w:t>
            </w:r>
            <w:r w:rsidR="00084F61" w:rsidRPr="006B55D3">
              <w:rPr>
                <w:rFonts w:ascii="Times New Roman" w:hAnsi="Times New Roman"/>
                <w:sz w:val="28"/>
              </w:rPr>
              <w:t>е</w:t>
            </w:r>
            <w:r w:rsidRPr="006B55D3">
              <w:rPr>
                <w:rFonts w:ascii="Times New Roman" w:hAnsi="Times New Roman"/>
                <w:sz w:val="28"/>
              </w:rPr>
              <w:t xml:space="preserve">тся </w:t>
            </w:r>
            <w:r w:rsidR="00084F61" w:rsidRPr="006B55D3">
              <w:rPr>
                <w:rFonts w:ascii="Times New Roman" w:hAnsi="Times New Roman"/>
                <w:sz w:val="28"/>
              </w:rPr>
              <w:t>порядок обжалования решения по результатам рассмотрения жалобы</w:t>
            </w:r>
          </w:p>
        </w:tc>
      </w:tr>
      <w:tr w:rsidR="00673B19" w:rsidRPr="006B55D3">
        <w:tc>
          <w:tcPr>
            <w:tcW w:w="3630" w:type="dxa"/>
          </w:tcPr>
          <w:p w:rsidR="00673B19" w:rsidRPr="006B55D3" w:rsidRDefault="00673B19" w:rsidP="008E27B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5.</w:t>
            </w:r>
            <w:r w:rsidR="00084F61" w:rsidRPr="006B55D3">
              <w:rPr>
                <w:rFonts w:ascii="Times New Roman" w:hAnsi="Times New Roman"/>
                <w:sz w:val="28"/>
              </w:rPr>
              <w:t>10</w:t>
            </w:r>
            <w:r w:rsidRPr="006B55D3">
              <w:rPr>
                <w:rFonts w:ascii="Times New Roman" w:hAnsi="Times New Roman"/>
                <w:sz w:val="28"/>
              </w:rPr>
              <w:t xml:space="preserve">. </w:t>
            </w:r>
            <w:r w:rsidR="00084F61" w:rsidRPr="006B55D3">
              <w:rPr>
                <w:rFonts w:ascii="Times New Roman" w:hAnsi="Times New Roman"/>
                <w:sz w:val="28"/>
              </w:rPr>
              <w:t>Право заявителя на получение информации и документов, необходимы</w:t>
            </w:r>
            <w:r w:rsidR="008E27BC" w:rsidRPr="006B55D3">
              <w:rPr>
                <w:rFonts w:ascii="Times New Roman" w:hAnsi="Times New Roman"/>
                <w:sz w:val="28"/>
              </w:rPr>
              <w:t>х</w:t>
            </w:r>
            <w:r w:rsidR="00084F61" w:rsidRPr="006B55D3">
              <w:rPr>
                <w:rFonts w:ascii="Times New Roman" w:hAnsi="Times New Roman"/>
                <w:sz w:val="28"/>
              </w:rPr>
              <w:t xml:space="preserve"> для обоснования и рассмотрения жалобы </w:t>
            </w:r>
          </w:p>
        </w:tc>
        <w:tc>
          <w:tcPr>
            <w:tcW w:w="5953" w:type="dxa"/>
          </w:tcPr>
          <w:p w:rsidR="00673B19" w:rsidRPr="006B55D3" w:rsidRDefault="008E27BC" w:rsidP="0064516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5D3">
              <w:rPr>
                <w:rFonts w:ascii="Times New Roman" w:hAnsi="Times New Roman"/>
                <w:sz w:val="28"/>
                <w:szCs w:val="28"/>
              </w:rPr>
              <w:t xml:space="preserve">Указывается </w:t>
            </w:r>
            <w:r w:rsidR="001B62F8" w:rsidRPr="006B55D3">
              <w:rPr>
                <w:rFonts w:ascii="Times New Roman" w:hAnsi="Times New Roman"/>
                <w:sz w:val="28"/>
                <w:szCs w:val="28"/>
              </w:rPr>
              <w:t xml:space="preserve">о праве заявителя </w:t>
            </w:r>
            <w:r w:rsidR="0085431F" w:rsidRPr="006B55D3">
              <w:rPr>
                <w:rFonts w:ascii="Times New Roman" w:hAnsi="Times New Roman"/>
                <w:sz w:val="28"/>
                <w:szCs w:val="28"/>
              </w:rPr>
              <w:t>на</w:t>
            </w:r>
            <w:r w:rsidR="001B62F8" w:rsidRPr="006B55D3">
              <w:rPr>
                <w:rFonts w:ascii="Times New Roman" w:hAnsi="Times New Roman"/>
                <w:sz w:val="28"/>
                <w:szCs w:val="28"/>
              </w:rPr>
              <w:t xml:space="preserve"> получение информации и документов, необходимых для обоснования и рассмотрения жалобы</w:t>
            </w:r>
          </w:p>
        </w:tc>
      </w:tr>
      <w:tr w:rsidR="00673B19" w:rsidRPr="006B55D3">
        <w:tc>
          <w:tcPr>
            <w:tcW w:w="3630" w:type="dxa"/>
          </w:tcPr>
          <w:p w:rsidR="00673B19" w:rsidRPr="006B55D3" w:rsidRDefault="00673B19" w:rsidP="001B62F8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5.</w:t>
            </w:r>
            <w:r w:rsidR="001B62F8" w:rsidRPr="006B55D3">
              <w:rPr>
                <w:rFonts w:ascii="Times New Roman" w:hAnsi="Times New Roman"/>
                <w:sz w:val="28"/>
              </w:rPr>
              <w:t xml:space="preserve">11. Способы информирования заявителей </w:t>
            </w:r>
            <w:r w:rsidRPr="006B55D3">
              <w:rPr>
                <w:rFonts w:ascii="Times New Roman" w:hAnsi="Times New Roman"/>
                <w:sz w:val="28"/>
              </w:rPr>
              <w:t xml:space="preserve"> </w:t>
            </w:r>
            <w:r w:rsidR="001B62F8" w:rsidRPr="006B55D3">
              <w:rPr>
                <w:rFonts w:ascii="Times New Roman" w:hAnsi="Times New Roman"/>
                <w:sz w:val="28"/>
              </w:rPr>
              <w:t>о порядке подачи и рассмотрения жалобы</w:t>
            </w:r>
          </w:p>
        </w:tc>
        <w:tc>
          <w:tcPr>
            <w:tcW w:w="5953" w:type="dxa"/>
          </w:tcPr>
          <w:p w:rsidR="001B62F8" w:rsidRPr="006B55D3" w:rsidRDefault="00673B19" w:rsidP="0064516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t xml:space="preserve">Указываются возможные </w:t>
            </w:r>
            <w:r w:rsidR="001B62F8" w:rsidRPr="006B55D3">
              <w:rPr>
                <w:rFonts w:ascii="Times New Roman" w:hAnsi="Times New Roman"/>
                <w:sz w:val="28"/>
              </w:rPr>
              <w:t xml:space="preserve">способы информирования заявителей о порядке подачи и рассмотрения жалобы </w:t>
            </w:r>
          </w:p>
          <w:p w:rsidR="00673B19" w:rsidRPr="006B55D3" w:rsidRDefault="00673B19" w:rsidP="00645162">
            <w:pPr>
              <w:spacing w:after="1" w:line="280" w:lineRule="atLeast"/>
              <w:ind w:firstLine="339"/>
              <w:jc w:val="both"/>
            </w:pPr>
          </w:p>
        </w:tc>
      </w:tr>
      <w:tr w:rsidR="00673B19" w:rsidRPr="006B55D3">
        <w:tc>
          <w:tcPr>
            <w:tcW w:w="9583" w:type="dxa"/>
            <w:gridSpan w:val="2"/>
          </w:tcPr>
          <w:p w:rsidR="00673B19" w:rsidRPr="006B55D3" w:rsidRDefault="00673B19">
            <w:pPr>
              <w:spacing w:after="1" w:line="280" w:lineRule="atLeast"/>
              <w:jc w:val="center"/>
              <w:outlineLvl w:val="1"/>
            </w:pPr>
            <w:r w:rsidRPr="006B55D3">
              <w:rPr>
                <w:rFonts w:ascii="Times New Roman" w:hAnsi="Times New Roman"/>
                <w:sz w:val="28"/>
              </w:rPr>
              <w:t>Приложения к административному регламенту</w:t>
            </w:r>
          </w:p>
        </w:tc>
      </w:tr>
      <w:tr w:rsidR="00673B19" w:rsidRPr="006B55D3" w:rsidTr="00600144">
        <w:tc>
          <w:tcPr>
            <w:tcW w:w="3630" w:type="dxa"/>
            <w:tcBorders>
              <w:bottom w:val="single" w:sz="4" w:space="0" w:color="auto"/>
            </w:tcBorders>
          </w:tcPr>
          <w:p w:rsidR="00673B19" w:rsidRPr="006B55D3" w:rsidRDefault="00673B19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Приложение А (Обязательное)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73B19" w:rsidRPr="006B55D3" w:rsidRDefault="00673B19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Приводится Блок-схема административных процедур</w:t>
            </w:r>
          </w:p>
        </w:tc>
      </w:tr>
      <w:tr w:rsidR="00673B19" w:rsidRPr="006B55D3" w:rsidTr="00600144">
        <w:tc>
          <w:tcPr>
            <w:tcW w:w="3630" w:type="dxa"/>
            <w:tcBorders>
              <w:bottom w:val="single" w:sz="4" w:space="0" w:color="auto"/>
            </w:tcBorders>
          </w:tcPr>
          <w:p w:rsidR="00673B19" w:rsidRPr="006B55D3" w:rsidRDefault="00673B19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Приложение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 xml:space="preserve"> Б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(Справочное)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73B19" w:rsidRPr="006B55D3" w:rsidRDefault="00673B19" w:rsidP="00645162">
            <w:pPr>
              <w:spacing w:after="1" w:line="280" w:lineRule="atLeast"/>
              <w:ind w:firstLine="339"/>
              <w:jc w:val="both"/>
            </w:pPr>
            <w:r w:rsidRPr="006B55D3">
              <w:rPr>
                <w:rFonts w:ascii="Times New Roman" w:hAnsi="Times New Roman"/>
                <w:sz w:val="28"/>
              </w:rPr>
              <w:t>Приводятся бланки, формы обращений, заявлений и иных документов, подаваемых заявителем</w:t>
            </w:r>
          </w:p>
        </w:tc>
      </w:tr>
    </w:tbl>
    <w:p w:rsidR="003408F1" w:rsidRPr="006B55D3" w:rsidRDefault="003408F1" w:rsidP="00ED2502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  <w:r w:rsidRPr="006B55D3">
        <w:br w:type="page"/>
      </w:r>
      <w:r w:rsidRPr="006B55D3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3408F1" w:rsidRPr="006B55D3" w:rsidRDefault="003408F1" w:rsidP="00ED2502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B55D3">
        <w:rPr>
          <w:rFonts w:ascii="Times New Roman" w:hAnsi="Times New Roman" w:cs="Times New Roman"/>
          <w:sz w:val="28"/>
          <w:szCs w:val="28"/>
        </w:rPr>
        <w:t xml:space="preserve">к </w:t>
      </w:r>
      <w:r w:rsidR="00ED2502">
        <w:rPr>
          <w:rFonts w:ascii="Times New Roman" w:hAnsi="Times New Roman" w:cs="Times New Roman"/>
          <w:sz w:val="28"/>
          <w:szCs w:val="28"/>
        </w:rPr>
        <w:t>п</w:t>
      </w:r>
      <w:r w:rsidRPr="006B55D3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3408F1" w:rsidRPr="006B55D3" w:rsidRDefault="003408F1" w:rsidP="00ED2502">
      <w:pPr>
        <w:pStyle w:val="ConsPlusNormal"/>
        <w:ind w:left="4950"/>
        <w:rPr>
          <w:rFonts w:ascii="Times New Roman" w:hAnsi="Times New Roman" w:cs="Times New Roman"/>
          <w:sz w:val="28"/>
          <w:szCs w:val="28"/>
        </w:rPr>
      </w:pPr>
      <w:r w:rsidRPr="006B55D3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6B55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55D3">
        <w:rPr>
          <w:rFonts w:ascii="Times New Roman" w:hAnsi="Times New Roman" w:cs="Times New Roman"/>
          <w:sz w:val="28"/>
          <w:szCs w:val="28"/>
        </w:rPr>
        <w:t xml:space="preserve">. Железногорск </w:t>
      </w:r>
    </w:p>
    <w:p w:rsidR="003408F1" w:rsidRPr="006B55D3" w:rsidRDefault="003408F1" w:rsidP="00ED2502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B55D3">
        <w:rPr>
          <w:rFonts w:ascii="Times New Roman" w:hAnsi="Times New Roman" w:cs="Times New Roman"/>
          <w:sz w:val="28"/>
          <w:szCs w:val="28"/>
        </w:rPr>
        <w:t xml:space="preserve">от  </w:t>
      </w:r>
      <w:r w:rsidR="00EA592D">
        <w:rPr>
          <w:rFonts w:ascii="Times New Roman" w:hAnsi="Times New Roman" w:cs="Times New Roman"/>
          <w:sz w:val="28"/>
          <w:szCs w:val="28"/>
        </w:rPr>
        <w:t>01.06.2018</w:t>
      </w:r>
      <w:r w:rsidRPr="006B55D3">
        <w:rPr>
          <w:rFonts w:ascii="Times New Roman" w:hAnsi="Times New Roman" w:cs="Times New Roman"/>
          <w:sz w:val="28"/>
          <w:szCs w:val="28"/>
        </w:rPr>
        <w:t xml:space="preserve">   № </w:t>
      </w:r>
      <w:r w:rsidR="00EA592D">
        <w:rPr>
          <w:rFonts w:ascii="Times New Roman" w:hAnsi="Times New Roman" w:cs="Times New Roman"/>
          <w:sz w:val="28"/>
          <w:szCs w:val="28"/>
        </w:rPr>
        <w:t>1024</w:t>
      </w:r>
    </w:p>
    <w:p w:rsidR="0001401D" w:rsidRPr="006B55D3" w:rsidRDefault="0001401D">
      <w:pPr>
        <w:spacing w:after="1" w:line="280" w:lineRule="atLeast"/>
        <w:jc w:val="right"/>
      </w:pPr>
    </w:p>
    <w:p w:rsidR="003408F1" w:rsidRPr="006B55D3" w:rsidRDefault="003408F1">
      <w:pPr>
        <w:spacing w:after="1" w:line="280" w:lineRule="atLeast"/>
        <w:jc w:val="right"/>
      </w:pPr>
    </w:p>
    <w:p w:rsidR="0001401D" w:rsidRPr="006B55D3" w:rsidRDefault="0001401D">
      <w:pPr>
        <w:spacing w:after="1" w:line="280" w:lineRule="atLeast"/>
        <w:jc w:val="center"/>
      </w:pPr>
      <w:bookmarkStart w:id="3" w:name="P346"/>
      <w:bookmarkEnd w:id="3"/>
      <w:r w:rsidRPr="006B55D3">
        <w:rPr>
          <w:rFonts w:ascii="Times New Roman" w:hAnsi="Times New Roman"/>
          <w:b/>
          <w:sz w:val="28"/>
        </w:rPr>
        <w:t>ПОРЯДОК</w:t>
      </w:r>
    </w:p>
    <w:p w:rsidR="0001401D" w:rsidRPr="006B55D3" w:rsidRDefault="0001401D">
      <w:pPr>
        <w:spacing w:after="1" w:line="280" w:lineRule="atLeast"/>
        <w:jc w:val="center"/>
      </w:pPr>
      <w:r w:rsidRPr="006B55D3">
        <w:rPr>
          <w:rFonts w:ascii="Times New Roman" w:hAnsi="Times New Roman"/>
          <w:b/>
          <w:sz w:val="28"/>
        </w:rPr>
        <w:t>И СЛУЧАИ ПРОВЕДЕНИЯ ЭКСПЕРТИЗЫ ПРОЕКТОВ</w:t>
      </w:r>
    </w:p>
    <w:p w:rsidR="0001401D" w:rsidRPr="006B55D3" w:rsidRDefault="0001401D" w:rsidP="005252FA">
      <w:pPr>
        <w:spacing w:after="1" w:line="280" w:lineRule="atLeast"/>
        <w:jc w:val="center"/>
      </w:pPr>
      <w:r w:rsidRPr="006B55D3">
        <w:rPr>
          <w:rFonts w:ascii="Times New Roman" w:hAnsi="Times New Roman"/>
          <w:b/>
          <w:sz w:val="28"/>
        </w:rPr>
        <w:t xml:space="preserve">АДМИНИСТРАТИВНЫХ РЕГЛАМЕНТОВ, </w:t>
      </w:r>
      <w:r w:rsidR="005252FA" w:rsidRPr="006B55D3">
        <w:rPr>
          <w:rFonts w:ascii="Times New Roman" w:hAnsi="Times New Roman"/>
          <w:b/>
          <w:sz w:val="28"/>
        </w:rPr>
        <w:t>ПРЕДОСТАВЛЕНИЯ МУНИЦИПАЛЬНЫХ УСЛУГ</w:t>
      </w:r>
    </w:p>
    <w:p w:rsidR="0001401D" w:rsidRPr="006B55D3" w:rsidRDefault="0001401D">
      <w:pPr>
        <w:spacing w:after="1" w:line="280" w:lineRule="atLeast"/>
        <w:ind w:firstLine="540"/>
        <w:jc w:val="both"/>
      </w:pPr>
    </w:p>
    <w:p w:rsidR="003408F1" w:rsidRPr="006B55D3" w:rsidRDefault="0001401D" w:rsidP="003408F1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1. Экспертиза проектов административных регламентов, проводимая уполномоченным органом местного самоуправления - </w:t>
      </w:r>
      <w:proofErr w:type="gramStart"/>
      <w:r w:rsidRPr="006B55D3">
        <w:rPr>
          <w:rFonts w:ascii="Times New Roman" w:hAnsi="Times New Roman"/>
          <w:sz w:val="28"/>
        </w:rPr>
        <w:t>Администрацией</w:t>
      </w:r>
      <w:proofErr w:type="gramEnd"/>
      <w:r w:rsidRPr="006B55D3">
        <w:rPr>
          <w:rFonts w:ascii="Times New Roman" w:hAnsi="Times New Roman"/>
          <w:sz w:val="28"/>
        </w:rPr>
        <w:t xml:space="preserve"> ЗАТО </w:t>
      </w:r>
      <w:r w:rsidR="008E3DCF" w:rsidRPr="006B55D3">
        <w:rPr>
          <w:rFonts w:ascii="Times New Roman" w:hAnsi="Times New Roman"/>
          <w:sz w:val="28"/>
        </w:rPr>
        <w:t xml:space="preserve">    </w:t>
      </w:r>
      <w:r w:rsidRPr="006B55D3">
        <w:rPr>
          <w:rFonts w:ascii="Times New Roman" w:hAnsi="Times New Roman"/>
          <w:sz w:val="28"/>
        </w:rPr>
        <w:t>г. Железногорск, проводится в следующих случаях:</w:t>
      </w:r>
    </w:p>
    <w:p w:rsidR="003408F1" w:rsidRPr="006B55D3" w:rsidRDefault="0001401D" w:rsidP="003408F1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а) при разработке проектов административных регламентов предоставления муниципальных услуг, являющихся необходимыми и обязательными, за оказание которых взимается плата с заявителя;</w:t>
      </w:r>
    </w:p>
    <w:p w:rsidR="003408F1" w:rsidRPr="006B55D3" w:rsidRDefault="0001401D" w:rsidP="003408F1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>б) при разработке проектов административных регламентов предоставления муниципальных услуг в сфере жилищно-коммунального хозяйства, молодежной политики, образования, земельных отношений.</w:t>
      </w:r>
    </w:p>
    <w:p w:rsidR="003408F1" w:rsidRPr="006B55D3" w:rsidRDefault="0001401D" w:rsidP="003408F1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2. Непосредственно экспертизу проектов административных регламентов проводит Управление по правовой и кадровой работе </w:t>
      </w:r>
      <w:proofErr w:type="gramStart"/>
      <w:r w:rsidRPr="006B55D3">
        <w:rPr>
          <w:rFonts w:ascii="Times New Roman" w:hAnsi="Times New Roman"/>
          <w:sz w:val="28"/>
        </w:rPr>
        <w:t>Администрации</w:t>
      </w:r>
      <w:proofErr w:type="gramEnd"/>
      <w:r w:rsidRPr="006B55D3">
        <w:rPr>
          <w:rFonts w:ascii="Times New Roman" w:hAnsi="Times New Roman"/>
          <w:sz w:val="28"/>
        </w:rPr>
        <w:t xml:space="preserve"> ЗАТО </w:t>
      </w:r>
      <w:r w:rsidR="005252FA" w:rsidRPr="006B55D3">
        <w:rPr>
          <w:rFonts w:ascii="Times New Roman" w:hAnsi="Times New Roman"/>
          <w:sz w:val="28"/>
        </w:rPr>
        <w:t xml:space="preserve">               </w:t>
      </w:r>
      <w:r w:rsidRPr="006B55D3">
        <w:rPr>
          <w:rFonts w:ascii="Times New Roman" w:hAnsi="Times New Roman"/>
          <w:sz w:val="28"/>
        </w:rPr>
        <w:t>г. Железногорск.</w:t>
      </w:r>
    </w:p>
    <w:p w:rsidR="003408F1" w:rsidRPr="006B55D3" w:rsidRDefault="0001401D" w:rsidP="003408F1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3. Отраслевой (функциональный) орган </w:t>
      </w:r>
      <w:proofErr w:type="gramStart"/>
      <w:r w:rsidRPr="006B55D3">
        <w:rPr>
          <w:rFonts w:ascii="Times New Roman" w:hAnsi="Times New Roman"/>
          <w:sz w:val="28"/>
        </w:rPr>
        <w:t>Администрации</w:t>
      </w:r>
      <w:proofErr w:type="gramEnd"/>
      <w:r w:rsidRPr="006B55D3">
        <w:rPr>
          <w:rFonts w:ascii="Times New Roman" w:hAnsi="Times New Roman"/>
          <w:sz w:val="28"/>
        </w:rPr>
        <w:t xml:space="preserve"> ЗАТО </w:t>
      </w:r>
      <w:r w:rsidR="005252FA" w:rsidRPr="006B55D3">
        <w:rPr>
          <w:rFonts w:ascii="Times New Roman" w:hAnsi="Times New Roman"/>
          <w:sz w:val="28"/>
        </w:rPr>
        <w:t xml:space="preserve">                             </w:t>
      </w:r>
      <w:r w:rsidRPr="006B55D3">
        <w:rPr>
          <w:rFonts w:ascii="Times New Roman" w:hAnsi="Times New Roman"/>
          <w:sz w:val="28"/>
        </w:rPr>
        <w:t xml:space="preserve">г. Железногорск с правом юридического лица либо структурное подразделение, не входящего в состав отраслевых (функциональных) органов Администрации ЗАТО г. Железногорск и не являющегося юридическим лицом, муниципальное учреждение (далее - разработчик административного регламента), разработавшее проект административного регламента, в течение 5 рабочих дней со дня получения составленного по результатам независимой экспертизы экспертного заключения рассматривает его, с учетом сделанных в нем выводов вносит в проект административного регламента соответствующие изменения и направляет доработанный проект административного регламента и экспертное заключение в Управление по правовой и кадровой работе </w:t>
      </w:r>
      <w:proofErr w:type="gramStart"/>
      <w:r w:rsidRPr="006B55D3">
        <w:rPr>
          <w:rFonts w:ascii="Times New Roman" w:hAnsi="Times New Roman"/>
          <w:sz w:val="28"/>
        </w:rPr>
        <w:t>Администрации</w:t>
      </w:r>
      <w:proofErr w:type="gramEnd"/>
      <w:r w:rsidRPr="006B55D3">
        <w:rPr>
          <w:rFonts w:ascii="Times New Roman" w:hAnsi="Times New Roman"/>
          <w:sz w:val="28"/>
        </w:rPr>
        <w:t xml:space="preserve"> ЗАТО </w:t>
      </w:r>
      <w:r w:rsidR="005252FA" w:rsidRPr="006B55D3">
        <w:rPr>
          <w:rFonts w:ascii="Times New Roman" w:hAnsi="Times New Roman"/>
          <w:sz w:val="28"/>
        </w:rPr>
        <w:t xml:space="preserve">                              </w:t>
      </w:r>
      <w:r w:rsidRPr="006B55D3">
        <w:rPr>
          <w:rFonts w:ascii="Times New Roman" w:hAnsi="Times New Roman"/>
          <w:sz w:val="28"/>
        </w:rPr>
        <w:t>г. Железногорск.</w:t>
      </w:r>
    </w:p>
    <w:p w:rsidR="003408F1" w:rsidRPr="006B55D3" w:rsidRDefault="0001401D" w:rsidP="003408F1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В случае </w:t>
      </w:r>
      <w:proofErr w:type="spellStart"/>
      <w:r w:rsidRPr="006B55D3">
        <w:rPr>
          <w:rFonts w:ascii="Times New Roman" w:hAnsi="Times New Roman"/>
          <w:sz w:val="28"/>
        </w:rPr>
        <w:t>непоступления</w:t>
      </w:r>
      <w:proofErr w:type="spellEnd"/>
      <w:r w:rsidRPr="006B55D3">
        <w:rPr>
          <w:rFonts w:ascii="Times New Roman" w:hAnsi="Times New Roman"/>
          <w:sz w:val="28"/>
        </w:rPr>
        <w:t xml:space="preserve"> заключения независимой экспертизы разработчик</w:t>
      </w:r>
      <w:r w:rsidR="00D16768" w:rsidRPr="006B55D3">
        <w:rPr>
          <w:rFonts w:ascii="Times New Roman" w:hAnsi="Times New Roman"/>
          <w:sz w:val="28"/>
        </w:rPr>
        <w:t>у</w:t>
      </w:r>
      <w:r w:rsidRPr="006B55D3">
        <w:rPr>
          <w:rFonts w:ascii="Times New Roman" w:hAnsi="Times New Roman"/>
          <w:sz w:val="28"/>
        </w:rPr>
        <w:t xml:space="preserve"> административного регламента, в срок, отведенный для проведения независимой экспертизы, разработчик административного регламента в течение 5 рабочих дней направляет проект административного регламента в Управление по правовой и кадровой работе </w:t>
      </w:r>
      <w:proofErr w:type="gramStart"/>
      <w:r w:rsidRPr="006B55D3">
        <w:rPr>
          <w:rFonts w:ascii="Times New Roman" w:hAnsi="Times New Roman"/>
          <w:sz w:val="28"/>
        </w:rPr>
        <w:t>Администрации</w:t>
      </w:r>
      <w:proofErr w:type="gramEnd"/>
      <w:r w:rsidRPr="006B55D3">
        <w:rPr>
          <w:rFonts w:ascii="Times New Roman" w:hAnsi="Times New Roman"/>
          <w:sz w:val="28"/>
        </w:rPr>
        <w:t xml:space="preserve"> ЗАТО г. Железногорск.</w:t>
      </w:r>
      <w:bookmarkStart w:id="4" w:name="P357"/>
      <w:bookmarkEnd w:id="4"/>
    </w:p>
    <w:p w:rsidR="00045F49" w:rsidRPr="006B55D3" w:rsidRDefault="0001401D" w:rsidP="000F338E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B55D3">
        <w:rPr>
          <w:rFonts w:ascii="Times New Roman" w:hAnsi="Times New Roman"/>
          <w:sz w:val="28"/>
        </w:rPr>
        <w:t xml:space="preserve">4. Управление по правовой и кадровой работе </w:t>
      </w:r>
      <w:proofErr w:type="gramStart"/>
      <w:r w:rsidRPr="006B55D3">
        <w:rPr>
          <w:rFonts w:ascii="Times New Roman" w:hAnsi="Times New Roman"/>
          <w:sz w:val="28"/>
        </w:rPr>
        <w:t>Администрации</w:t>
      </w:r>
      <w:proofErr w:type="gramEnd"/>
      <w:r w:rsidRPr="006B55D3">
        <w:rPr>
          <w:rFonts w:ascii="Times New Roman" w:hAnsi="Times New Roman"/>
          <w:sz w:val="28"/>
        </w:rPr>
        <w:t xml:space="preserve"> ЗАТО </w:t>
      </w:r>
      <w:r w:rsidR="00256990" w:rsidRPr="006B55D3">
        <w:rPr>
          <w:rFonts w:ascii="Times New Roman" w:hAnsi="Times New Roman"/>
          <w:sz w:val="28"/>
        </w:rPr>
        <w:t xml:space="preserve">                         </w:t>
      </w:r>
      <w:r w:rsidRPr="006B55D3">
        <w:rPr>
          <w:rFonts w:ascii="Times New Roman" w:hAnsi="Times New Roman"/>
          <w:sz w:val="28"/>
        </w:rPr>
        <w:t xml:space="preserve">г. </w:t>
      </w:r>
      <w:r w:rsidRPr="006B55D3">
        <w:rPr>
          <w:rFonts w:ascii="Times New Roman" w:hAnsi="Times New Roman"/>
          <w:sz w:val="28"/>
          <w:szCs w:val="28"/>
        </w:rPr>
        <w:t xml:space="preserve">Железногорск в течение 10 рабочих дней со дня поступления проекта административного регламента дает </w:t>
      </w:r>
      <w:r w:rsidR="00D16768" w:rsidRPr="006B55D3">
        <w:rPr>
          <w:rFonts w:ascii="Times New Roman" w:hAnsi="Times New Roman"/>
          <w:sz w:val="28"/>
          <w:szCs w:val="28"/>
        </w:rPr>
        <w:t xml:space="preserve">его </w:t>
      </w:r>
      <w:r w:rsidRPr="006B55D3">
        <w:rPr>
          <w:rFonts w:ascii="Times New Roman" w:hAnsi="Times New Roman"/>
          <w:sz w:val="28"/>
          <w:szCs w:val="28"/>
        </w:rPr>
        <w:t>правовую оценку на предмет</w:t>
      </w:r>
      <w:r w:rsidR="002A443B" w:rsidRPr="006B55D3">
        <w:rPr>
          <w:rFonts w:ascii="Times New Roman" w:hAnsi="Times New Roman"/>
          <w:sz w:val="28"/>
          <w:szCs w:val="28"/>
        </w:rPr>
        <w:t xml:space="preserve"> соответствия проекта административного регламента </w:t>
      </w:r>
      <w:r w:rsidR="00045F49" w:rsidRPr="006B55D3">
        <w:rPr>
          <w:rFonts w:ascii="Times New Roman" w:hAnsi="Times New Roman"/>
          <w:sz w:val="28"/>
          <w:szCs w:val="28"/>
        </w:rPr>
        <w:t xml:space="preserve">требованиям, </w:t>
      </w:r>
      <w:r w:rsidR="00045F49" w:rsidRPr="006B55D3">
        <w:rPr>
          <w:rFonts w:ascii="Times New Roman" w:hAnsi="Times New Roman"/>
          <w:sz w:val="28"/>
          <w:szCs w:val="28"/>
        </w:rPr>
        <w:lastRenderedPageBreak/>
        <w:t xml:space="preserve">предъявляемым к нему Федеральным законом от 27.07.2010 № 210-ФЗ «Об организации предоставления государственных и муниципальных услуг» и принятым в соответствии с ним иными нормативными правовыми актам, оценивает учет результатов независимой экспертизы (в случае ее наличия) в проекте административного регламента, проводит </w:t>
      </w:r>
      <w:proofErr w:type="spellStart"/>
      <w:r w:rsidR="00045F49" w:rsidRPr="006B55D3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045F49" w:rsidRPr="006B55D3">
        <w:rPr>
          <w:rFonts w:ascii="Times New Roman" w:hAnsi="Times New Roman"/>
          <w:sz w:val="28"/>
          <w:szCs w:val="28"/>
        </w:rPr>
        <w:t xml:space="preserve"> экспертизу, и, в случае выявления по результатам экспертизы </w:t>
      </w:r>
      <w:proofErr w:type="spellStart"/>
      <w:r w:rsidR="00045F49" w:rsidRPr="006B55D3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045F49" w:rsidRPr="006B55D3">
        <w:rPr>
          <w:rFonts w:ascii="Times New Roman" w:hAnsi="Times New Roman"/>
          <w:sz w:val="28"/>
          <w:szCs w:val="28"/>
        </w:rPr>
        <w:t xml:space="preserve"> факторов, подготавливает заключение, в котором указываются выявленные </w:t>
      </w:r>
      <w:proofErr w:type="spellStart"/>
      <w:r w:rsidR="00045F49" w:rsidRPr="006B55D3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045F49" w:rsidRPr="006B55D3">
        <w:rPr>
          <w:rFonts w:ascii="Times New Roman" w:hAnsi="Times New Roman"/>
          <w:sz w:val="28"/>
          <w:szCs w:val="28"/>
        </w:rPr>
        <w:t xml:space="preserve"> факторы и способы их устранения, и направляет его разработчику административного регламента для устранения выявленных несоответствий требованиям законодательства.</w:t>
      </w:r>
    </w:p>
    <w:p w:rsidR="003408F1" w:rsidRPr="006B55D3" w:rsidRDefault="0001401D" w:rsidP="003408F1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6B55D3">
        <w:rPr>
          <w:rFonts w:ascii="Times New Roman" w:hAnsi="Times New Roman"/>
          <w:sz w:val="28"/>
        </w:rPr>
        <w:t xml:space="preserve">5. В случае отсутствия замечаний к проекту административного регламента Управление по правовой и кадровой работе </w:t>
      </w:r>
      <w:proofErr w:type="gramStart"/>
      <w:r w:rsidRPr="006B55D3">
        <w:rPr>
          <w:rFonts w:ascii="Times New Roman" w:hAnsi="Times New Roman"/>
          <w:sz w:val="28"/>
        </w:rPr>
        <w:t>Администрации</w:t>
      </w:r>
      <w:proofErr w:type="gramEnd"/>
      <w:r w:rsidRPr="006B55D3">
        <w:rPr>
          <w:rFonts w:ascii="Times New Roman" w:hAnsi="Times New Roman"/>
          <w:sz w:val="28"/>
        </w:rPr>
        <w:t xml:space="preserve"> ЗАТО </w:t>
      </w:r>
      <w:r w:rsidR="00256990" w:rsidRPr="006B55D3">
        <w:rPr>
          <w:rFonts w:ascii="Times New Roman" w:hAnsi="Times New Roman"/>
          <w:sz w:val="28"/>
        </w:rPr>
        <w:t xml:space="preserve">                                </w:t>
      </w:r>
      <w:r w:rsidRPr="006B55D3">
        <w:rPr>
          <w:rFonts w:ascii="Times New Roman" w:hAnsi="Times New Roman"/>
          <w:sz w:val="28"/>
        </w:rPr>
        <w:t xml:space="preserve">г. Железногорск согласовывает проект административного регламента путем подписания листа согласования проекта нормативного </w:t>
      </w:r>
      <w:r w:rsidR="002A443B" w:rsidRPr="006B55D3">
        <w:rPr>
          <w:rFonts w:ascii="Times New Roman" w:hAnsi="Times New Roman"/>
          <w:sz w:val="28"/>
        </w:rPr>
        <w:t xml:space="preserve">правового </w:t>
      </w:r>
      <w:r w:rsidRPr="006B55D3">
        <w:rPr>
          <w:rFonts w:ascii="Times New Roman" w:hAnsi="Times New Roman"/>
          <w:sz w:val="28"/>
        </w:rPr>
        <w:t>акта, которым утверждается административный ре</w:t>
      </w:r>
      <w:r w:rsidR="00D16768" w:rsidRPr="006B55D3">
        <w:rPr>
          <w:rFonts w:ascii="Times New Roman" w:hAnsi="Times New Roman"/>
          <w:sz w:val="28"/>
        </w:rPr>
        <w:t>гламент</w:t>
      </w:r>
      <w:r w:rsidRPr="006B55D3">
        <w:rPr>
          <w:rFonts w:ascii="Times New Roman" w:hAnsi="Times New Roman"/>
          <w:sz w:val="28"/>
        </w:rPr>
        <w:t>.</w:t>
      </w:r>
    </w:p>
    <w:p w:rsidR="0001401D" w:rsidRPr="006B55D3" w:rsidRDefault="0001401D" w:rsidP="003408F1">
      <w:pPr>
        <w:spacing w:after="1" w:line="280" w:lineRule="atLeast"/>
        <w:ind w:firstLine="540"/>
        <w:jc w:val="both"/>
      </w:pPr>
      <w:r w:rsidRPr="006B55D3">
        <w:rPr>
          <w:rFonts w:ascii="Times New Roman" w:hAnsi="Times New Roman"/>
          <w:sz w:val="28"/>
        </w:rPr>
        <w:t xml:space="preserve">6. В случае отрицательного заключения Управления по правовой и кадровой работе </w:t>
      </w:r>
      <w:proofErr w:type="gramStart"/>
      <w:r w:rsidRPr="006B55D3">
        <w:rPr>
          <w:rFonts w:ascii="Times New Roman" w:hAnsi="Times New Roman"/>
          <w:sz w:val="28"/>
        </w:rPr>
        <w:t>Администрации</w:t>
      </w:r>
      <w:proofErr w:type="gramEnd"/>
      <w:r w:rsidRPr="006B55D3">
        <w:rPr>
          <w:rFonts w:ascii="Times New Roman" w:hAnsi="Times New Roman"/>
          <w:sz w:val="28"/>
        </w:rPr>
        <w:t xml:space="preserve"> ЗАТО г. Железногорск разработчик проекта административного регламента в течение 5 рабочих дней со дня получения заключения рассматривает и дорабатывает проект административного регламента с учетом предлагаемых способов устранения выявленных несоответствий и обеспечивает его повторное направление на экспертизу, которая проводится в соответствии с </w:t>
      </w:r>
      <w:hyperlink w:anchor="P357" w:history="1">
        <w:r w:rsidRPr="006B55D3">
          <w:rPr>
            <w:rFonts w:ascii="Times New Roman" w:hAnsi="Times New Roman"/>
            <w:sz w:val="28"/>
          </w:rPr>
          <w:t>пунктом 4</w:t>
        </w:r>
      </w:hyperlink>
      <w:r w:rsidRPr="006B55D3">
        <w:rPr>
          <w:rFonts w:ascii="Times New Roman" w:hAnsi="Times New Roman"/>
          <w:sz w:val="28"/>
        </w:rPr>
        <w:t xml:space="preserve"> настоящего порядка.</w:t>
      </w:r>
    </w:p>
    <w:p w:rsidR="0001401D" w:rsidRPr="006B55D3" w:rsidRDefault="0001401D">
      <w:pPr>
        <w:spacing w:after="1" w:line="280" w:lineRule="atLeast"/>
        <w:ind w:firstLine="540"/>
        <w:jc w:val="both"/>
      </w:pPr>
    </w:p>
    <w:p w:rsidR="00FD3F55" w:rsidRPr="006B55D3" w:rsidRDefault="00FD3F55" w:rsidP="004768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D3F55" w:rsidRPr="006B55D3" w:rsidSect="00B81D31">
      <w:headerReference w:type="even" r:id="rId21"/>
      <w:pgSz w:w="11907" w:h="16840" w:code="9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16" w:rsidRDefault="00730A16">
      <w:r>
        <w:separator/>
      </w:r>
    </w:p>
  </w:endnote>
  <w:endnote w:type="continuationSeparator" w:id="0">
    <w:p w:rsidR="00730A16" w:rsidRDefault="00730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16" w:rsidRDefault="00730A16">
      <w:r>
        <w:separator/>
      </w:r>
    </w:p>
  </w:footnote>
  <w:footnote w:type="continuationSeparator" w:id="0">
    <w:p w:rsidR="00730A16" w:rsidRDefault="00730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A8" w:rsidRDefault="00040CFF" w:rsidP="002407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6DA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6DA8" w:rsidRDefault="00BA6DA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A8367CF"/>
    <w:multiLevelType w:val="multilevel"/>
    <w:tmpl w:val="2C226DB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2">
    <w:nsid w:val="44070E1B"/>
    <w:multiLevelType w:val="singleLevel"/>
    <w:tmpl w:val="89947850"/>
    <w:lvl w:ilvl="0">
      <w:start w:val="3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1A6"/>
    <w:rsid w:val="000052C4"/>
    <w:rsid w:val="000119CC"/>
    <w:rsid w:val="0001401D"/>
    <w:rsid w:val="000148CC"/>
    <w:rsid w:val="000224BD"/>
    <w:rsid w:val="00026196"/>
    <w:rsid w:val="00030A0D"/>
    <w:rsid w:val="00040CFF"/>
    <w:rsid w:val="000415C0"/>
    <w:rsid w:val="00045F49"/>
    <w:rsid w:val="0005124B"/>
    <w:rsid w:val="00056D41"/>
    <w:rsid w:val="0006238A"/>
    <w:rsid w:val="0007145A"/>
    <w:rsid w:val="00073ACE"/>
    <w:rsid w:val="00074C5C"/>
    <w:rsid w:val="00077F73"/>
    <w:rsid w:val="00084F61"/>
    <w:rsid w:val="0009276A"/>
    <w:rsid w:val="000958B4"/>
    <w:rsid w:val="000B75B7"/>
    <w:rsid w:val="000C69D5"/>
    <w:rsid w:val="000D1BCC"/>
    <w:rsid w:val="000E031A"/>
    <w:rsid w:val="000E2781"/>
    <w:rsid w:val="000E315A"/>
    <w:rsid w:val="000E6EB7"/>
    <w:rsid w:val="000F338E"/>
    <w:rsid w:val="000F4869"/>
    <w:rsid w:val="001051AC"/>
    <w:rsid w:val="0011088A"/>
    <w:rsid w:val="0012017D"/>
    <w:rsid w:val="00137206"/>
    <w:rsid w:val="001421F4"/>
    <w:rsid w:val="0015742A"/>
    <w:rsid w:val="00160DB6"/>
    <w:rsid w:val="00170B55"/>
    <w:rsid w:val="0017353E"/>
    <w:rsid w:val="00174D09"/>
    <w:rsid w:val="00182FFF"/>
    <w:rsid w:val="00193DEE"/>
    <w:rsid w:val="001A1B7D"/>
    <w:rsid w:val="001B18C3"/>
    <w:rsid w:val="001B48B4"/>
    <w:rsid w:val="001B62F8"/>
    <w:rsid w:val="001C02E8"/>
    <w:rsid w:val="001C264D"/>
    <w:rsid w:val="001C4D40"/>
    <w:rsid w:val="001C658D"/>
    <w:rsid w:val="001C7454"/>
    <w:rsid w:val="001D00AA"/>
    <w:rsid w:val="001F5CE6"/>
    <w:rsid w:val="00203532"/>
    <w:rsid w:val="0021332B"/>
    <w:rsid w:val="00222C30"/>
    <w:rsid w:val="00223239"/>
    <w:rsid w:val="002257C5"/>
    <w:rsid w:val="0023130F"/>
    <w:rsid w:val="00231F5C"/>
    <w:rsid w:val="00240707"/>
    <w:rsid w:val="00241577"/>
    <w:rsid w:val="00246620"/>
    <w:rsid w:val="00247F95"/>
    <w:rsid w:val="00252BF9"/>
    <w:rsid w:val="00256118"/>
    <w:rsid w:val="00256990"/>
    <w:rsid w:val="0027462D"/>
    <w:rsid w:val="00274AE7"/>
    <w:rsid w:val="00282A53"/>
    <w:rsid w:val="00284C8F"/>
    <w:rsid w:val="00286433"/>
    <w:rsid w:val="00291918"/>
    <w:rsid w:val="0029253E"/>
    <w:rsid w:val="00297445"/>
    <w:rsid w:val="002A443B"/>
    <w:rsid w:val="002B4B3F"/>
    <w:rsid w:val="002C2FF8"/>
    <w:rsid w:val="002C5E69"/>
    <w:rsid w:val="002C6FEE"/>
    <w:rsid w:val="002D17DC"/>
    <w:rsid w:val="002D61F7"/>
    <w:rsid w:val="002F0FA7"/>
    <w:rsid w:val="002F1AAA"/>
    <w:rsid w:val="00300C37"/>
    <w:rsid w:val="00304DAD"/>
    <w:rsid w:val="00306487"/>
    <w:rsid w:val="003116D4"/>
    <w:rsid w:val="00314F3D"/>
    <w:rsid w:val="003150C4"/>
    <w:rsid w:val="003224ED"/>
    <w:rsid w:val="00326B3A"/>
    <w:rsid w:val="00332493"/>
    <w:rsid w:val="003363ED"/>
    <w:rsid w:val="003408F1"/>
    <w:rsid w:val="00347D28"/>
    <w:rsid w:val="003502C4"/>
    <w:rsid w:val="003601A6"/>
    <w:rsid w:val="00370AC5"/>
    <w:rsid w:val="003732DE"/>
    <w:rsid w:val="003769E0"/>
    <w:rsid w:val="00380543"/>
    <w:rsid w:val="003818E4"/>
    <w:rsid w:val="00393143"/>
    <w:rsid w:val="00393F00"/>
    <w:rsid w:val="003B2934"/>
    <w:rsid w:val="003B70A5"/>
    <w:rsid w:val="003C17D7"/>
    <w:rsid w:val="003D7F28"/>
    <w:rsid w:val="003E0F75"/>
    <w:rsid w:val="003E24C8"/>
    <w:rsid w:val="003E3B65"/>
    <w:rsid w:val="003E4479"/>
    <w:rsid w:val="003F2B96"/>
    <w:rsid w:val="003F4EFA"/>
    <w:rsid w:val="003F63F4"/>
    <w:rsid w:val="0040206B"/>
    <w:rsid w:val="004114D0"/>
    <w:rsid w:val="00413F8A"/>
    <w:rsid w:val="00431BC4"/>
    <w:rsid w:val="00432C11"/>
    <w:rsid w:val="00433CF0"/>
    <w:rsid w:val="0043513C"/>
    <w:rsid w:val="00437D15"/>
    <w:rsid w:val="00445D61"/>
    <w:rsid w:val="00452B7B"/>
    <w:rsid w:val="00452E99"/>
    <w:rsid w:val="004552BD"/>
    <w:rsid w:val="0047250B"/>
    <w:rsid w:val="00476362"/>
    <w:rsid w:val="004768E8"/>
    <w:rsid w:val="004834D0"/>
    <w:rsid w:val="004A396D"/>
    <w:rsid w:val="004A4A4D"/>
    <w:rsid w:val="004A57ED"/>
    <w:rsid w:val="004A7C4E"/>
    <w:rsid w:val="004B08D9"/>
    <w:rsid w:val="004D2DE7"/>
    <w:rsid w:val="004D5367"/>
    <w:rsid w:val="004D695A"/>
    <w:rsid w:val="004E0C5C"/>
    <w:rsid w:val="004E1C62"/>
    <w:rsid w:val="004F2581"/>
    <w:rsid w:val="004F355A"/>
    <w:rsid w:val="005076AA"/>
    <w:rsid w:val="00523395"/>
    <w:rsid w:val="005252FA"/>
    <w:rsid w:val="00557EA7"/>
    <w:rsid w:val="005617F6"/>
    <w:rsid w:val="005647E7"/>
    <w:rsid w:val="00566C36"/>
    <w:rsid w:val="00566E60"/>
    <w:rsid w:val="00572F2A"/>
    <w:rsid w:val="00572F91"/>
    <w:rsid w:val="005735F3"/>
    <w:rsid w:val="005922FA"/>
    <w:rsid w:val="00595F51"/>
    <w:rsid w:val="005A0CE6"/>
    <w:rsid w:val="005A0DEA"/>
    <w:rsid w:val="005A4DA0"/>
    <w:rsid w:val="005A6119"/>
    <w:rsid w:val="005A6398"/>
    <w:rsid w:val="005C07C4"/>
    <w:rsid w:val="005E229E"/>
    <w:rsid w:val="005E5590"/>
    <w:rsid w:val="005F192F"/>
    <w:rsid w:val="00600144"/>
    <w:rsid w:val="00604AFC"/>
    <w:rsid w:val="00607F80"/>
    <w:rsid w:val="006204BB"/>
    <w:rsid w:val="0062240D"/>
    <w:rsid w:val="00622513"/>
    <w:rsid w:val="006234E6"/>
    <w:rsid w:val="0062352C"/>
    <w:rsid w:val="00627376"/>
    <w:rsid w:val="00630A93"/>
    <w:rsid w:val="00640C06"/>
    <w:rsid w:val="0064213D"/>
    <w:rsid w:val="00645162"/>
    <w:rsid w:val="00646C08"/>
    <w:rsid w:val="00650C8D"/>
    <w:rsid w:val="00652639"/>
    <w:rsid w:val="0066395D"/>
    <w:rsid w:val="0066693C"/>
    <w:rsid w:val="0067283C"/>
    <w:rsid w:val="00673B19"/>
    <w:rsid w:val="00674ABE"/>
    <w:rsid w:val="0068036E"/>
    <w:rsid w:val="00693AAA"/>
    <w:rsid w:val="006A2F88"/>
    <w:rsid w:val="006A6932"/>
    <w:rsid w:val="006A7070"/>
    <w:rsid w:val="006A7504"/>
    <w:rsid w:val="006B0499"/>
    <w:rsid w:val="006B27DF"/>
    <w:rsid w:val="006B4966"/>
    <w:rsid w:val="006B55D3"/>
    <w:rsid w:val="006C254A"/>
    <w:rsid w:val="006D2470"/>
    <w:rsid w:val="006D5095"/>
    <w:rsid w:val="006D5222"/>
    <w:rsid w:val="006F0FAA"/>
    <w:rsid w:val="006F1CAD"/>
    <w:rsid w:val="006F25E2"/>
    <w:rsid w:val="006F261D"/>
    <w:rsid w:val="00701505"/>
    <w:rsid w:val="007031CC"/>
    <w:rsid w:val="007168D5"/>
    <w:rsid w:val="00716F11"/>
    <w:rsid w:val="00730A16"/>
    <w:rsid w:val="0073580B"/>
    <w:rsid w:val="00740FFD"/>
    <w:rsid w:val="0074301D"/>
    <w:rsid w:val="00750605"/>
    <w:rsid w:val="00754CDF"/>
    <w:rsid w:val="007609C9"/>
    <w:rsid w:val="007647E2"/>
    <w:rsid w:val="0078553F"/>
    <w:rsid w:val="0079065F"/>
    <w:rsid w:val="00794FBA"/>
    <w:rsid w:val="007A41E2"/>
    <w:rsid w:val="007A7A5F"/>
    <w:rsid w:val="007C0EEC"/>
    <w:rsid w:val="007C5708"/>
    <w:rsid w:val="007D701D"/>
    <w:rsid w:val="007E3CB1"/>
    <w:rsid w:val="007F2898"/>
    <w:rsid w:val="007F56D6"/>
    <w:rsid w:val="00805168"/>
    <w:rsid w:val="0082138F"/>
    <w:rsid w:val="008225FD"/>
    <w:rsid w:val="0083333A"/>
    <w:rsid w:val="00833E67"/>
    <w:rsid w:val="00835917"/>
    <w:rsid w:val="008373D4"/>
    <w:rsid w:val="008541DC"/>
    <w:rsid w:val="0085431F"/>
    <w:rsid w:val="00855ABE"/>
    <w:rsid w:val="00863BF3"/>
    <w:rsid w:val="00865EA9"/>
    <w:rsid w:val="008707A1"/>
    <w:rsid w:val="00873618"/>
    <w:rsid w:val="0087540F"/>
    <w:rsid w:val="0087757A"/>
    <w:rsid w:val="00882D99"/>
    <w:rsid w:val="00883A29"/>
    <w:rsid w:val="008855FF"/>
    <w:rsid w:val="00886745"/>
    <w:rsid w:val="0089740A"/>
    <w:rsid w:val="008A1136"/>
    <w:rsid w:val="008A40FA"/>
    <w:rsid w:val="008A6F8C"/>
    <w:rsid w:val="008B5176"/>
    <w:rsid w:val="008E27BC"/>
    <w:rsid w:val="008E3DCF"/>
    <w:rsid w:val="008E79A7"/>
    <w:rsid w:val="008F1559"/>
    <w:rsid w:val="008F372C"/>
    <w:rsid w:val="008F44C7"/>
    <w:rsid w:val="008F49EB"/>
    <w:rsid w:val="008F6E13"/>
    <w:rsid w:val="00903C4D"/>
    <w:rsid w:val="00905348"/>
    <w:rsid w:val="00914B0D"/>
    <w:rsid w:val="009375EB"/>
    <w:rsid w:val="00954707"/>
    <w:rsid w:val="00962899"/>
    <w:rsid w:val="009630D2"/>
    <w:rsid w:val="0097546E"/>
    <w:rsid w:val="00981FBF"/>
    <w:rsid w:val="00986C30"/>
    <w:rsid w:val="00993D0D"/>
    <w:rsid w:val="00997C96"/>
    <w:rsid w:val="009A159D"/>
    <w:rsid w:val="009B13AF"/>
    <w:rsid w:val="009C40DB"/>
    <w:rsid w:val="009C475E"/>
    <w:rsid w:val="009C4CD5"/>
    <w:rsid w:val="009C6F27"/>
    <w:rsid w:val="009D6865"/>
    <w:rsid w:val="009E2A4C"/>
    <w:rsid w:val="009E3661"/>
    <w:rsid w:val="009E3C0F"/>
    <w:rsid w:val="009E6B2C"/>
    <w:rsid w:val="009F479D"/>
    <w:rsid w:val="00A030FB"/>
    <w:rsid w:val="00A03548"/>
    <w:rsid w:val="00A11F25"/>
    <w:rsid w:val="00A17598"/>
    <w:rsid w:val="00A2293F"/>
    <w:rsid w:val="00A27543"/>
    <w:rsid w:val="00A30B5C"/>
    <w:rsid w:val="00A32FAC"/>
    <w:rsid w:val="00A33B5C"/>
    <w:rsid w:val="00A56809"/>
    <w:rsid w:val="00A60A59"/>
    <w:rsid w:val="00A63F8C"/>
    <w:rsid w:val="00A65D59"/>
    <w:rsid w:val="00A73F74"/>
    <w:rsid w:val="00A925D1"/>
    <w:rsid w:val="00AB196B"/>
    <w:rsid w:val="00AB4209"/>
    <w:rsid w:val="00AC563E"/>
    <w:rsid w:val="00AC772C"/>
    <w:rsid w:val="00AE19DF"/>
    <w:rsid w:val="00AE6332"/>
    <w:rsid w:val="00AF799B"/>
    <w:rsid w:val="00B16597"/>
    <w:rsid w:val="00B201A2"/>
    <w:rsid w:val="00B25EF0"/>
    <w:rsid w:val="00B26F01"/>
    <w:rsid w:val="00B3162A"/>
    <w:rsid w:val="00B334BF"/>
    <w:rsid w:val="00B3381D"/>
    <w:rsid w:val="00B43569"/>
    <w:rsid w:val="00B43A49"/>
    <w:rsid w:val="00B6141C"/>
    <w:rsid w:val="00B66B70"/>
    <w:rsid w:val="00B67A5D"/>
    <w:rsid w:val="00B67F6E"/>
    <w:rsid w:val="00B70FAB"/>
    <w:rsid w:val="00B739F4"/>
    <w:rsid w:val="00B74B9F"/>
    <w:rsid w:val="00B808C0"/>
    <w:rsid w:val="00B81D31"/>
    <w:rsid w:val="00B829D6"/>
    <w:rsid w:val="00B848D3"/>
    <w:rsid w:val="00BA6DA8"/>
    <w:rsid w:val="00BB4DBF"/>
    <w:rsid w:val="00BC0EA3"/>
    <w:rsid w:val="00BC4601"/>
    <w:rsid w:val="00BE6AEB"/>
    <w:rsid w:val="00BF15AA"/>
    <w:rsid w:val="00BF1F50"/>
    <w:rsid w:val="00BF318E"/>
    <w:rsid w:val="00BF3FB9"/>
    <w:rsid w:val="00BF504E"/>
    <w:rsid w:val="00BF66C1"/>
    <w:rsid w:val="00C045C8"/>
    <w:rsid w:val="00C06134"/>
    <w:rsid w:val="00C07A6A"/>
    <w:rsid w:val="00C1082C"/>
    <w:rsid w:val="00C12401"/>
    <w:rsid w:val="00C230E8"/>
    <w:rsid w:val="00C31C2D"/>
    <w:rsid w:val="00C31CC7"/>
    <w:rsid w:val="00C45BD7"/>
    <w:rsid w:val="00C4744B"/>
    <w:rsid w:val="00C71006"/>
    <w:rsid w:val="00C83F5F"/>
    <w:rsid w:val="00C86450"/>
    <w:rsid w:val="00C875C4"/>
    <w:rsid w:val="00C91D6D"/>
    <w:rsid w:val="00C939B0"/>
    <w:rsid w:val="00C96EBE"/>
    <w:rsid w:val="00C974DD"/>
    <w:rsid w:val="00CA129A"/>
    <w:rsid w:val="00CA423A"/>
    <w:rsid w:val="00CA7F05"/>
    <w:rsid w:val="00CB48FD"/>
    <w:rsid w:val="00CB4E2C"/>
    <w:rsid w:val="00CC24D4"/>
    <w:rsid w:val="00CC5683"/>
    <w:rsid w:val="00CC5ECA"/>
    <w:rsid w:val="00CC6DDF"/>
    <w:rsid w:val="00CE1597"/>
    <w:rsid w:val="00CE3E11"/>
    <w:rsid w:val="00CE52D1"/>
    <w:rsid w:val="00CE7E70"/>
    <w:rsid w:val="00CF206B"/>
    <w:rsid w:val="00CF2EDA"/>
    <w:rsid w:val="00D01EC6"/>
    <w:rsid w:val="00D0417F"/>
    <w:rsid w:val="00D11619"/>
    <w:rsid w:val="00D11855"/>
    <w:rsid w:val="00D16768"/>
    <w:rsid w:val="00D27196"/>
    <w:rsid w:val="00D31B32"/>
    <w:rsid w:val="00D4097F"/>
    <w:rsid w:val="00D45F1B"/>
    <w:rsid w:val="00D460C0"/>
    <w:rsid w:val="00D47C1E"/>
    <w:rsid w:val="00D8491E"/>
    <w:rsid w:val="00D85590"/>
    <w:rsid w:val="00D87085"/>
    <w:rsid w:val="00D914A0"/>
    <w:rsid w:val="00DA5D05"/>
    <w:rsid w:val="00DB109D"/>
    <w:rsid w:val="00DB50AC"/>
    <w:rsid w:val="00DC4946"/>
    <w:rsid w:val="00DD1B98"/>
    <w:rsid w:val="00DD3C2E"/>
    <w:rsid w:val="00DD60F1"/>
    <w:rsid w:val="00DF2025"/>
    <w:rsid w:val="00DF4480"/>
    <w:rsid w:val="00DF78BB"/>
    <w:rsid w:val="00E0178C"/>
    <w:rsid w:val="00E0517F"/>
    <w:rsid w:val="00E065D7"/>
    <w:rsid w:val="00E13E9A"/>
    <w:rsid w:val="00E210E4"/>
    <w:rsid w:val="00E23C63"/>
    <w:rsid w:val="00E24178"/>
    <w:rsid w:val="00E25406"/>
    <w:rsid w:val="00E40EC6"/>
    <w:rsid w:val="00E40F05"/>
    <w:rsid w:val="00E430B9"/>
    <w:rsid w:val="00E510D1"/>
    <w:rsid w:val="00E51C40"/>
    <w:rsid w:val="00E525EA"/>
    <w:rsid w:val="00E528A6"/>
    <w:rsid w:val="00E571D2"/>
    <w:rsid w:val="00E61FA7"/>
    <w:rsid w:val="00E630EC"/>
    <w:rsid w:val="00E64CB5"/>
    <w:rsid w:val="00E674BF"/>
    <w:rsid w:val="00E82FAD"/>
    <w:rsid w:val="00E86B8E"/>
    <w:rsid w:val="00E86C0F"/>
    <w:rsid w:val="00E93C1C"/>
    <w:rsid w:val="00E95648"/>
    <w:rsid w:val="00EA592D"/>
    <w:rsid w:val="00EB0411"/>
    <w:rsid w:val="00EB3557"/>
    <w:rsid w:val="00EB7247"/>
    <w:rsid w:val="00EC7C58"/>
    <w:rsid w:val="00ED2502"/>
    <w:rsid w:val="00ED4670"/>
    <w:rsid w:val="00ED630B"/>
    <w:rsid w:val="00EE42C8"/>
    <w:rsid w:val="00EE5E44"/>
    <w:rsid w:val="00F07C1D"/>
    <w:rsid w:val="00F1590D"/>
    <w:rsid w:val="00F26C3D"/>
    <w:rsid w:val="00F454E6"/>
    <w:rsid w:val="00F51F53"/>
    <w:rsid w:val="00F56149"/>
    <w:rsid w:val="00F70C3F"/>
    <w:rsid w:val="00F70DF9"/>
    <w:rsid w:val="00F710ED"/>
    <w:rsid w:val="00F8441F"/>
    <w:rsid w:val="00F91840"/>
    <w:rsid w:val="00F93FC0"/>
    <w:rsid w:val="00FA0B51"/>
    <w:rsid w:val="00FA4F86"/>
    <w:rsid w:val="00FA5029"/>
    <w:rsid w:val="00FB18B6"/>
    <w:rsid w:val="00FB2DB1"/>
    <w:rsid w:val="00FB3986"/>
    <w:rsid w:val="00FB419D"/>
    <w:rsid w:val="00FC2F33"/>
    <w:rsid w:val="00FC3E11"/>
    <w:rsid w:val="00FC48E7"/>
    <w:rsid w:val="00FC4B26"/>
    <w:rsid w:val="00FC775D"/>
    <w:rsid w:val="00FD3F55"/>
    <w:rsid w:val="00FE26C0"/>
    <w:rsid w:val="00FE50C2"/>
    <w:rsid w:val="00FF0D8D"/>
    <w:rsid w:val="00FF27C7"/>
    <w:rsid w:val="00FF40B9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598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A1759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17598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17598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17598"/>
  </w:style>
  <w:style w:type="paragraph" w:styleId="a4">
    <w:name w:val="envelope address"/>
    <w:basedOn w:val="a"/>
    <w:rsid w:val="00A1759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17598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17598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17598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17598"/>
  </w:style>
  <w:style w:type="paragraph" w:styleId="aa">
    <w:name w:val="Body Text"/>
    <w:basedOn w:val="a"/>
    <w:rsid w:val="00A17598"/>
    <w:rPr>
      <w:rFonts w:ascii="Times New Roman" w:hAnsi="Times New Roman"/>
      <w:sz w:val="28"/>
    </w:rPr>
  </w:style>
  <w:style w:type="paragraph" w:styleId="20">
    <w:name w:val="Body Text 2"/>
    <w:basedOn w:val="a"/>
    <w:rsid w:val="00A17598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17598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A17598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A1759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0E031A"/>
    <w:rPr>
      <w:rFonts w:ascii="Tahoma" w:hAnsi="Tahoma" w:cs="Tahoma"/>
      <w:szCs w:val="16"/>
    </w:rPr>
  </w:style>
  <w:style w:type="paragraph" w:customStyle="1" w:styleId="ConsPlusNormal">
    <w:name w:val="ConsPlusNormal"/>
    <w:rsid w:val="005233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233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240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semiHidden/>
    <w:rsid w:val="0082138F"/>
    <w:rPr>
      <w:sz w:val="20"/>
    </w:rPr>
  </w:style>
  <w:style w:type="character" w:styleId="af0">
    <w:name w:val="footnote reference"/>
    <w:basedOn w:val="a0"/>
    <w:semiHidden/>
    <w:rsid w:val="0082138F"/>
    <w:rPr>
      <w:vertAlign w:val="superscript"/>
    </w:rPr>
  </w:style>
  <w:style w:type="character" w:styleId="af1">
    <w:name w:val="Hyperlink"/>
    <w:basedOn w:val="a0"/>
    <w:rsid w:val="009630D2"/>
    <w:rPr>
      <w:rFonts w:ascii="Times New Roman" w:hAnsi="Times New Roman"/>
      <w:color w:val="0000FF"/>
      <w:sz w:val="24"/>
      <w:u w:val="single"/>
    </w:rPr>
  </w:style>
  <w:style w:type="paragraph" w:customStyle="1" w:styleId="ConsPlusNonformat">
    <w:name w:val="ConsPlusNonformat"/>
    <w:uiPriority w:val="99"/>
    <w:rsid w:val="00C230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8373D4"/>
    <w:rPr>
      <w:b/>
      <w:sz w:val="28"/>
    </w:rPr>
  </w:style>
  <w:style w:type="character" w:customStyle="1" w:styleId="31">
    <w:name w:val="Основной текст 3 Знак"/>
    <w:basedOn w:val="a0"/>
    <w:link w:val="30"/>
    <w:rsid w:val="008373D4"/>
    <w:rPr>
      <w:b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15742A"/>
    <w:rPr>
      <w:rFonts w:ascii="Lucida Console" w:hAnsi="Lucida Console"/>
      <w:sz w:val="16"/>
    </w:rPr>
  </w:style>
  <w:style w:type="character" w:customStyle="1" w:styleId="blk">
    <w:name w:val="blk"/>
    <w:basedOn w:val="a0"/>
    <w:rsid w:val="001B6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6BD0F145896F88360C8DA4C1F74DB0393C55E8FC268A45CABFFE8EBD9991DBD275326B4S507E" TargetMode="External"/><Relationship Id="rId18" Type="http://schemas.openxmlformats.org/officeDocument/2006/relationships/hyperlink" Target="consultantplus://offline/ref=B6BD0F145896F88360C8C4410918840C92C6068BC16CA902F0A3EEBC86C91BE8671320E4176A4ED63DE200BCS401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BD0F145896F88360C8C4410918840C92C6068BC16CA902F0A3EEBC86C91BE8671320E4176A4ED63DE200BCS401E" TargetMode="External"/><Relationship Id="rId17" Type="http://schemas.openxmlformats.org/officeDocument/2006/relationships/hyperlink" Target="consultantplus://offline/ref=B6BD0F145896F88360C8C4410918840C92C6068BC16CA902F0A3EEBC86C91BE8671320E4176A4ED63DE200BCS40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BD0F145896F88360C8C4410918840C92C6068BC16CA902F0A3EEBC86C91BE8671320E4176A4ED63DE200BCS401E" TargetMode="External"/><Relationship Id="rId20" Type="http://schemas.openxmlformats.org/officeDocument/2006/relationships/hyperlink" Target="consultantplus://offline/ref=B6BD0F145896F88360C8DA4C1F74DB0393C55E8FC268A45CABFFE8EBD9991DBD275326B4S50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BD0F145896F88360C8C4410918840C92C6068BC16CA902F0A3EEBC86C91BE8671320E4176A4ED63DE200BCS40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BD0F145896F88360C8C4410918840C92C6068BC16CA902F0A3EEBC86C91BE8671320E4176A4ED63DE200BCS401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6BD0F145896F88360C8C4410918840C92C6068BC16CA902F0A3EEBC86C91BE8671320E4176A4ED63DE200BCS401E" TargetMode="External"/><Relationship Id="rId19" Type="http://schemas.openxmlformats.org/officeDocument/2006/relationships/hyperlink" Target="consultantplus://offline/ref=B6BD0F145896F88360C8C4410918840C92C6068BC16CA902F0A3EEBC86C91BE8671320E4176A4ED63DE200BCS40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51C5E69577E46DA643F4505A38DABEF4BF1AA061EB24DE740469C2DDF3184938586BC3DEB3AAD4FD0095933E45B" TargetMode="External"/><Relationship Id="rId14" Type="http://schemas.openxmlformats.org/officeDocument/2006/relationships/hyperlink" Target="consultantplus://offline/ref=B6BD0F145896F88360C8C4410918840C92C6068BC16CA902F0A3EEBC86C91BE8671320E4176A4ED63DE200BCS401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76CD6-4B9E-464A-9565-186EDF92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8531</Words>
  <Characters>48627</Characters>
  <Application>Microsoft Office Word</Application>
  <DocSecurity>0</DocSecurity>
  <Lines>405</Lines>
  <Paragraphs>114</Paragraphs>
  <ScaleCrop>false</ScaleCrop>
  <Company/>
  <LinksUpToDate>false</LinksUpToDate>
  <CharactersWithSpaces>57044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Bykova</cp:lastModifiedBy>
  <cp:revision>4</cp:revision>
  <cp:lastPrinted>2018-05-29T07:43:00Z</cp:lastPrinted>
  <dcterms:created xsi:type="dcterms:W3CDTF">2018-06-04T04:11:00Z</dcterms:created>
  <dcterms:modified xsi:type="dcterms:W3CDTF">2018-06-05T07:47:00Z</dcterms:modified>
</cp:coreProperties>
</file>